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AB45" w14:textId="77777777" w:rsidR="005341D8" w:rsidRPr="00B9519C" w:rsidRDefault="005341D8" w:rsidP="005341D8">
      <w:pPr>
        <w:spacing w:after="0"/>
        <w:jc w:val="center"/>
        <w:rPr>
          <w:rFonts w:ascii="Times New Roman" w:hAnsi="Times New Roman" w:cs="Times New Roman"/>
          <w:b/>
        </w:rPr>
      </w:pPr>
      <w:r w:rsidRPr="00B9519C">
        <w:rPr>
          <w:rFonts w:ascii="Times New Roman" w:hAnsi="Times New Roman" w:cs="Times New Roman"/>
          <w:b/>
        </w:rPr>
        <w:t>UNITED STATES BANKRUPTCY COURT</w:t>
      </w:r>
    </w:p>
    <w:p w14:paraId="18E36351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 w:rsidRPr="00B9519C">
        <w:rPr>
          <w:rFonts w:ascii="Times New Roman" w:hAnsi="Times New Roman" w:cs="Times New Roman"/>
          <w:b/>
        </w:rPr>
        <w:t>MIDDLE DISTRICT OF ALABAMA</w:t>
      </w:r>
    </w:p>
    <w:p w14:paraId="6665C775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7D725F79" w14:textId="7A75543B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>In re: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Case No.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27C5A742" w14:textId="5D49C08E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bookmarkStart w:id="0" w:name="Text3"/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bookmarkEnd w:id="0"/>
      <w:r w:rsidRPr="005341D8">
        <w:rPr>
          <w:rFonts w:ascii="Times New Roman" w:hAnsi="Times New Roman" w:cs="Times New Roman"/>
        </w:rPr>
        <w:t>,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 </w:t>
      </w:r>
    </w:p>
    <w:p w14:paraId="64AE6405" w14:textId="4B49091A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Chapter </w:t>
      </w:r>
      <w:bookmarkStart w:id="1" w:name="_Hlk146884605"/>
      <w:sdt>
        <w:sdtPr>
          <w:id w:val="-442389207"/>
          <w:placeholder>
            <w:docPart w:val="A51ED392E1C04238AFA131285DB7B9E5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5341D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bookmarkEnd w:id="1"/>
    </w:p>
    <w:p w14:paraId="113FF3E1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</w:p>
    <w:p w14:paraId="2627A6D4" w14:textId="5D7BACF8" w:rsidR="005341D8" w:rsidRDefault="005341D8" w:rsidP="005341D8">
      <w:pPr>
        <w:spacing w:after="0"/>
        <w:rPr>
          <w:rFonts w:ascii="Times New Roman" w:hAnsi="Times New Roman" w:cs="Times New Roman"/>
        </w:rPr>
        <w:sectPr w:rsidR="005341D8" w:rsidSect="00D807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760" w:right="1440" w:bottom="1440" w:left="1440" w:header="720" w:footer="720" w:gutter="0"/>
          <w:cols w:space="720"/>
          <w:docGrid w:linePitch="360"/>
        </w:sectPr>
      </w:pPr>
      <w:r w:rsidRPr="005341D8">
        <w:rPr>
          <w:rFonts w:ascii="Times New Roman" w:hAnsi="Times New Roman" w:cs="Times New Roman"/>
        </w:rPr>
        <w:t>Debtor(s).</w:t>
      </w:r>
    </w:p>
    <w:p w14:paraId="5A37DB78" w14:textId="77777777" w:rsidR="005341D8" w:rsidRDefault="005341D8" w:rsidP="005341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  <w:sectPr w:rsidR="005341D8" w:rsidSect="00F11E7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BEB7D3C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F496A84" w14:textId="77777777" w:rsidR="006C517C" w:rsidRDefault="006C517C" w:rsidP="006C517C">
      <w:pPr>
        <w:spacing w:after="0"/>
        <w:jc w:val="center"/>
        <w:rPr>
          <w:rFonts w:ascii="Times New Roman" w:hAnsi="Times New Roman" w:cs="Times New Roman"/>
        </w:rPr>
      </w:pPr>
      <w:r w:rsidRPr="00D31CED">
        <w:rPr>
          <w:rFonts w:ascii="Times New Roman" w:hAnsi="Times New Roman" w:cs="Times New Roman"/>
          <w:b/>
          <w:u w:val="single"/>
        </w:rPr>
        <w:t>ORDER</w:t>
      </w:r>
      <w:r>
        <w:rPr>
          <w:rFonts w:ascii="Times New Roman" w:hAnsi="Times New Roman" w:cs="Times New Roman"/>
          <w:b/>
          <w:u w:val="single"/>
        </w:rPr>
        <w:t xml:space="preserve"> APPROVING APPLICATION FOR FEES AND EXPENSES</w:t>
      </w:r>
    </w:p>
    <w:p w14:paraId="4E883614" w14:textId="77777777" w:rsidR="006C517C" w:rsidRDefault="006C517C" w:rsidP="006C5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A8F6BDD" w14:textId="34D3F427" w:rsidR="006C517C" w:rsidRPr="00242FE7" w:rsidRDefault="00C655BA" w:rsidP="006C517C">
      <w:pPr>
        <w:spacing w:after="0"/>
        <w:ind w:firstLine="72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 w:rsidR="006C517C" w:rsidRPr="00242FE7">
        <w:rPr>
          <w:rFonts w:ascii="Times New Roman" w:hAnsi="Times New Roman" w:cs="Times New Roman"/>
        </w:rPr>
        <w:t xml:space="preserve"> (“Movant”) filed a</w:t>
      </w:r>
      <w:r w:rsidR="006C517C">
        <w:rPr>
          <w:rFonts w:ascii="Times New Roman" w:hAnsi="Times New Roman" w:cs="Times New Roman"/>
        </w:rPr>
        <w:t>n Application</w:t>
      </w:r>
      <w:r w:rsidR="006C517C" w:rsidRPr="00242FE7">
        <w:rPr>
          <w:rFonts w:ascii="Times New Roman" w:hAnsi="Times New Roman" w:cs="Times New Roman"/>
        </w:rPr>
        <w:t xml:space="preserve"> pursuant to M.D. ALA., LBR 9007-1 and 11 U.S.C. § 330 requesting approval of compensation and reimbursement of expenses. Movant </w:t>
      </w:r>
      <w:r w:rsidR="006C517C">
        <w:rPr>
          <w:rFonts w:ascii="Times New Roman" w:hAnsi="Times New Roman" w:cs="Times New Roman"/>
        </w:rPr>
        <w:t>requests</w:t>
      </w:r>
      <w:r w:rsidR="006C517C" w:rsidRPr="00242FE7">
        <w:rPr>
          <w:rFonts w:ascii="Times New Roman" w:hAnsi="Times New Roman" w:cs="Times New Roman"/>
        </w:rPr>
        <w:t xml:space="preserve"> a fee of $</w:t>
      </w: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0.00</w:t>
      </w:r>
      <w:r>
        <w:rPr>
          <w:rFonts w:ascii="Times New Roman" w:hAnsi="Times New Roman" w:cs="Times New Roman"/>
        </w:rPr>
        <w:fldChar w:fldCharType="end"/>
      </w:r>
      <w:r w:rsidR="006C517C" w:rsidRPr="00242FE7">
        <w:rPr>
          <w:rFonts w:ascii="Times New Roman" w:hAnsi="Times New Roman" w:cs="Times New Roman"/>
        </w:rPr>
        <w:t xml:space="preserve"> plus $</w:t>
      </w: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0.00</w:t>
      </w:r>
      <w:r>
        <w:rPr>
          <w:rFonts w:ascii="Times New Roman" w:hAnsi="Times New Roman" w:cs="Times New Roman"/>
        </w:rPr>
        <w:fldChar w:fldCharType="end"/>
      </w:r>
      <w:r w:rsidR="006C517C" w:rsidRPr="00242FE7">
        <w:rPr>
          <w:rFonts w:ascii="Times New Roman" w:hAnsi="Times New Roman" w:cs="Times New Roman"/>
        </w:rPr>
        <w:t xml:space="preserve"> for expenses incurred for actual, necessary services, which services are more specifically set out in the application. The requested compensation was recommended by the Bankruptcy Administrator (Doc.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 w:rsidR="006C517C" w:rsidRPr="00242FE7">
        <w:rPr>
          <w:rFonts w:ascii="Times New Roman" w:hAnsi="Times New Roman" w:cs="Times New Roman"/>
        </w:rPr>
        <w:t xml:space="preserve">).  Movant properly submitted a Declaration attesting to proper service of the Application, and no written objection was filed by any party in interest.  Pursuant to M.D. ALA., LBR </w:t>
      </w:r>
      <w:r w:rsidR="006C517C">
        <w:rPr>
          <w:rFonts w:ascii="Times New Roman" w:hAnsi="Times New Roman" w:cs="Times New Roman"/>
        </w:rPr>
        <w:t>9</w:t>
      </w:r>
      <w:r w:rsidR="006C517C" w:rsidRPr="00242FE7">
        <w:rPr>
          <w:rFonts w:ascii="Times New Roman" w:hAnsi="Times New Roman" w:cs="Times New Roman"/>
        </w:rPr>
        <w:t xml:space="preserve">007-1, it is </w:t>
      </w:r>
      <w:proofErr w:type="gramStart"/>
      <w:r w:rsidR="006C517C" w:rsidRPr="00242FE7">
        <w:rPr>
          <w:rFonts w:ascii="Times New Roman" w:hAnsi="Times New Roman" w:cs="Times New Roman"/>
        </w:rPr>
        <w:t>hereby</w:t>
      </w:r>
      <w:proofErr w:type="gramEnd"/>
      <w:r w:rsidR="006C517C" w:rsidRPr="00242FE7">
        <w:rPr>
          <w:rFonts w:ascii="Times New Roman" w:hAnsi="Times New Roman" w:cs="Times New Roman"/>
        </w:rPr>
        <w:t xml:space="preserve"> </w:t>
      </w:r>
    </w:p>
    <w:p w14:paraId="4B29EBE1" w14:textId="77777777" w:rsidR="006C517C" w:rsidRPr="00242FE7" w:rsidRDefault="006C517C" w:rsidP="006C517C">
      <w:pPr>
        <w:spacing w:after="0"/>
        <w:ind w:firstLine="720"/>
        <w:rPr>
          <w:rFonts w:ascii="Times New Roman" w:hAnsi="Times New Roman" w:cs="Times New Roman"/>
        </w:rPr>
      </w:pPr>
    </w:p>
    <w:p w14:paraId="224AF47A" w14:textId="77777777" w:rsidR="006C517C" w:rsidRPr="00242FE7" w:rsidRDefault="006C517C" w:rsidP="006C517C">
      <w:pPr>
        <w:spacing w:after="0"/>
        <w:rPr>
          <w:rFonts w:ascii="Times New Roman" w:hAnsi="Times New Roman" w:cs="Times New Roman"/>
        </w:rPr>
      </w:pPr>
      <w:r w:rsidRPr="00242FE7">
        <w:rPr>
          <w:rFonts w:ascii="Times New Roman" w:hAnsi="Times New Roman" w:cs="Times New Roman"/>
        </w:rPr>
        <w:tab/>
        <w:t>ORDERED that the Application is APPROVED and the fees and expenses shall be awarded as set forth above.</w:t>
      </w:r>
    </w:p>
    <w:p w14:paraId="73CFFF26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D7C4234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###END OF ORDER###</w:t>
      </w:r>
    </w:p>
    <w:p w14:paraId="73047FDB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EA9F2E4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</w:p>
    <w:p w14:paraId="350795EF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172B5FFD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bookmarkStart w:id="2" w:name="_Hlk146882380"/>
      <w:r w:rsidRPr="005341D8">
        <w:rPr>
          <w:rFonts w:ascii="Times New Roman" w:hAnsi="Times New Roman" w:cs="Times New Roman"/>
          <w:u w:val="single"/>
        </w:rPr>
        <w:t>/s/</w:t>
      </w:r>
      <w:r w:rsidRPr="005341D8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  <w:u w:val="single"/>
        </w:rPr>
        <w:instrText xml:space="preserve"> FORMTEXT </w:instrText>
      </w:r>
      <w:r w:rsidRPr="005341D8">
        <w:rPr>
          <w:rFonts w:ascii="Times New Roman" w:hAnsi="Times New Roman" w:cs="Times New Roman"/>
          <w:u w:val="single"/>
        </w:rPr>
      </w:r>
      <w:r w:rsidRPr="005341D8">
        <w:rPr>
          <w:rFonts w:ascii="Times New Roman" w:hAnsi="Times New Roman" w:cs="Times New Roman"/>
          <w:u w:val="single"/>
        </w:rPr>
        <w:fldChar w:fldCharType="separate"/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760E28DA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18421907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 xml:space="preserve">Attorney for </w:t>
      </w: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3AC6CF53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Address</w:t>
      </w:r>
      <w:r w:rsidRPr="005341D8">
        <w:rPr>
          <w:rFonts w:ascii="Times New Roman" w:hAnsi="Times New Roman" w:cs="Times New Roman"/>
        </w:rPr>
        <w:fldChar w:fldCharType="end"/>
      </w:r>
    </w:p>
    <w:p w14:paraId="780C7C50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lastRenderedPageBreak/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Phone</w:t>
      </w:r>
      <w:r w:rsidRPr="005341D8">
        <w:rPr>
          <w:rFonts w:ascii="Times New Roman" w:hAnsi="Times New Roman" w:cs="Times New Roman"/>
        </w:rPr>
        <w:fldChar w:fldCharType="end"/>
      </w:r>
    </w:p>
    <w:p w14:paraId="120A0F1D" w14:textId="74C66DC2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Email</w:t>
      </w:r>
      <w:r w:rsidRPr="005341D8">
        <w:rPr>
          <w:rFonts w:ascii="Times New Roman" w:hAnsi="Times New Roman" w:cs="Times New Roman"/>
        </w:rPr>
        <w:fldChar w:fldCharType="end"/>
      </w:r>
    </w:p>
    <w:bookmarkEnd w:id="2"/>
    <w:p w14:paraId="3E046F9E" w14:textId="06E841A7" w:rsidR="00BE12C8" w:rsidRPr="005341D8" w:rsidRDefault="00BE12C8" w:rsidP="005341D8">
      <w:pPr>
        <w:spacing w:after="0"/>
        <w:rPr>
          <w:rFonts w:ascii="Times New Roman" w:hAnsi="Times New Roman" w:cs="Times New Roman"/>
        </w:rPr>
      </w:pPr>
    </w:p>
    <w:sectPr w:rsidR="00BE12C8" w:rsidRPr="005341D8" w:rsidSect="00F11E7B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4F36" w14:textId="77777777" w:rsidR="003D3A1C" w:rsidRDefault="003D3A1C" w:rsidP="003D3A1C">
      <w:pPr>
        <w:spacing w:after="0"/>
      </w:pPr>
      <w:r>
        <w:separator/>
      </w:r>
    </w:p>
  </w:endnote>
  <w:endnote w:type="continuationSeparator" w:id="0">
    <w:p w14:paraId="17A3C185" w14:textId="77777777" w:rsidR="003D3A1C" w:rsidRDefault="003D3A1C" w:rsidP="003D3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3863" w14:textId="77777777" w:rsidR="003D3A1C" w:rsidRDefault="003D3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5051" w14:textId="7997C0EF" w:rsidR="003D3A1C" w:rsidRPr="003D3A1C" w:rsidRDefault="003D3A1C">
    <w:pPr>
      <w:pStyle w:val="Footer"/>
      <w:rPr>
        <w:rFonts w:ascii="Times New Roman" w:hAnsi="Times New Roman" w:cs="Times New Roman"/>
        <w:sz w:val="12"/>
        <w:szCs w:val="12"/>
      </w:rPr>
    </w:pPr>
    <w:r w:rsidRPr="0014272E">
      <w:rPr>
        <w:rFonts w:ascii="Times New Roman" w:hAnsi="Times New Roman" w:cs="Times New Roman"/>
        <w:sz w:val="12"/>
        <w:szCs w:val="12"/>
      </w:rPr>
      <w:t>(4/2024)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8136" w14:textId="77777777" w:rsidR="003D3A1C" w:rsidRDefault="003D3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52B4" w14:textId="77777777" w:rsidR="003D3A1C" w:rsidRDefault="003D3A1C" w:rsidP="003D3A1C">
      <w:pPr>
        <w:spacing w:after="0"/>
      </w:pPr>
      <w:r>
        <w:separator/>
      </w:r>
    </w:p>
  </w:footnote>
  <w:footnote w:type="continuationSeparator" w:id="0">
    <w:p w14:paraId="522071D3" w14:textId="77777777" w:rsidR="003D3A1C" w:rsidRDefault="003D3A1C" w:rsidP="003D3A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7955" w14:textId="77777777" w:rsidR="003D3A1C" w:rsidRDefault="003D3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0BC5" w14:textId="77777777" w:rsidR="003D3A1C" w:rsidRDefault="003D3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F659" w14:textId="77777777" w:rsidR="003D3A1C" w:rsidRDefault="003D3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D8"/>
    <w:rsid w:val="00063C88"/>
    <w:rsid w:val="003D3A1C"/>
    <w:rsid w:val="005341D8"/>
    <w:rsid w:val="006C2B7C"/>
    <w:rsid w:val="006C517C"/>
    <w:rsid w:val="008F1030"/>
    <w:rsid w:val="00BE12C8"/>
    <w:rsid w:val="00C41D4D"/>
    <w:rsid w:val="00C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C340"/>
  <w15:chartTrackingRefBased/>
  <w15:docId w15:val="{6E14D4B5-C244-4B18-BF05-E17E2AAD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3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D8"/>
    <w:pPr>
      <w:spacing w:after="120"/>
      <w:jc w:val="both"/>
    </w:pPr>
    <w:rPr>
      <w:rFonts w:ascii="Tahoma" w:eastAsia="Calibri" w:hAnsi="Tahoma" w:cs="Tahoma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1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3A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3A1C"/>
    <w:rPr>
      <w:rFonts w:ascii="Tahoma" w:eastAsia="Calibri" w:hAnsi="Tahoma" w:cs="Tahoma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D3A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3A1C"/>
    <w:rPr>
      <w:rFonts w:ascii="Tahoma" w:eastAsia="Calibri" w:hAnsi="Tahoma" w:cs="Tahoma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ED392E1C04238AFA131285DB7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E699-7508-4481-82A2-6685D80F2E3F}"/>
      </w:docPartPr>
      <w:docPartBody>
        <w:p w:rsidR="00F270A6" w:rsidRDefault="00F270A6" w:rsidP="00F270A6">
          <w:pPr>
            <w:pStyle w:val="A51ED392E1C04238AFA131285DB7B9E5"/>
          </w:pPr>
          <w:r w:rsidRPr="000342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6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0A6"/>
    <w:rPr>
      <w:color w:val="808080"/>
    </w:rPr>
  </w:style>
  <w:style w:type="paragraph" w:customStyle="1" w:styleId="A51ED392E1C04238AFA131285DB7B9E5">
    <w:name w:val="A51ED392E1C04238AFA131285DB7B9E5"/>
    <w:rsid w:val="00F2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Suckman</dc:creator>
  <cp:keywords/>
  <dc:description/>
  <cp:lastModifiedBy>Brian Suckman</cp:lastModifiedBy>
  <cp:revision>6</cp:revision>
  <dcterms:created xsi:type="dcterms:W3CDTF">2024-03-26T15:53:00Z</dcterms:created>
  <dcterms:modified xsi:type="dcterms:W3CDTF">2024-03-31T22:07:00Z</dcterms:modified>
</cp:coreProperties>
</file>