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6A237" w14:textId="77777777" w:rsidR="00EF2BF2" w:rsidRPr="00982BAC" w:rsidRDefault="00EF2BF2">
      <w:pPr>
        <w:widowControl w:val="0"/>
        <w:jc w:val="center"/>
        <w:rPr>
          <w:b/>
          <w:szCs w:val="24"/>
        </w:rPr>
      </w:pPr>
      <w:r w:rsidRPr="00982BAC">
        <w:rPr>
          <w:szCs w:val="24"/>
        </w:rPr>
        <w:fldChar w:fldCharType="begin"/>
      </w:r>
      <w:r w:rsidRPr="00982BAC">
        <w:rPr>
          <w:szCs w:val="24"/>
        </w:rPr>
        <w:instrText xml:space="preserve"> SEQ CHAPTER \h \r 1</w:instrText>
      </w:r>
      <w:r w:rsidRPr="00982BAC">
        <w:rPr>
          <w:szCs w:val="24"/>
        </w:rPr>
        <w:fldChar w:fldCharType="end"/>
      </w:r>
      <w:r w:rsidR="007D7E12" w:rsidRPr="00982BAC">
        <w:rPr>
          <w:b/>
          <w:szCs w:val="24"/>
        </w:rPr>
        <w:t>U</w:t>
      </w:r>
      <w:r w:rsidRPr="00982BAC">
        <w:rPr>
          <w:b/>
          <w:szCs w:val="24"/>
        </w:rPr>
        <w:t xml:space="preserve">NITED STATES BANKRUPTCY </w:t>
      </w:r>
      <w:r w:rsidR="00E8454E">
        <w:rPr>
          <w:b/>
          <w:szCs w:val="24"/>
        </w:rPr>
        <w:t>COURT</w:t>
      </w:r>
    </w:p>
    <w:p w14:paraId="24DA0F0B" w14:textId="77777777" w:rsidR="00EF2BF2" w:rsidRDefault="00EF2BF2">
      <w:pPr>
        <w:widowControl w:val="0"/>
        <w:jc w:val="center"/>
      </w:pPr>
      <w:r w:rsidRPr="00982BAC">
        <w:rPr>
          <w:b/>
          <w:szCs w:val="24"/>
        </w:rPr>
        <w:t>MIDDLE DISTRICT OF ALABAMA</w:t>
      </w:r>
    </w:p>
    <w:p w14:paraId="5C7FE486" w14:textId="77777777" w:rsidR="00EF2BF2" w:rsidRDefault="00EF2BF2">
      <w:pPr>
        <w:widowControl w:val="0"/>
      </w:pPr>
    </w:p>
    <w:p w14:paraId="316EC61E" w14:textId="77777777" w:rsidR="00EF2BF2" w:rsidRDefault="00EF2BF2">
      <w:pPr>
        <w:widowControl w:val="0"/>
      </w:pPr>
    </w:p>
    <w:p w14:paraId="01B333C9" w14:textId="77777777" w:rsidR="00EF2BF2" w:rsidRDefault="00EF2BF2">
      <w:pPr>
        <w:widowControl w:val="0"/>
      </w:pPr>
    </w:p>
    <w:p w14:paraId="52D6530D" w14:textId="77777777" w:rsidR="00EF2BF2" w:rsidRPr="00CF2179" w:rsidRDefault="00EF2BF2" w:rsidP="003E3D6A">
      <w:pPr>
        <w:widowControl w:val="0"/>
      </w:pPr>
      <w:r w:rsidRPr="00CF2179">
        <w:t>I</w:t>
      </w:r>
      <w:r w:rsidR="007D7E12" w:rsidRPr="00CF2179">
        <w:t>n re</w:t>
      </w:r>
      <w:r w:rsidR="005B1209" w:rsidRPr="00CF2179">
        <w:tab/>
      </w:r>
      <w:r w:rsidR="005B1209" w:rsidRPr="00CF2179">
        <w:tab/>
      </w:r>
      <w:r w:rsidR="005B1209" w:rsidRPr="00CF2179">
        <w:tab/>
      </w:r>
      <w:r w:rsidR="005B1209" w:rsidRPr="00CF2179">
        <w:tab/>
      </w:r>
      <w:r w:rsidR="005B1209" w:rsidRPr="00CF2179">
        <w:tab/>
      </w:r>
      <w:r w:rsidR="007D7E12" w:rsidRPr="00CF2179">
        <w:tab/>
      </w:r>
      <w:r w:rsidR="005B1209" w:rsidRPr="00CF2179">
        <w:tab/>
      </w:r>
      <w:r w:rsidR="005B1209" w:rsidRPr="00CF2179">
        <w:tab/>
      </w:r>
      <w:r w:rsidR="005B1209" w:rsidRPr="00CF2179">
        <w:tab/>
        <w:t>C</w:t>
      </w:r>
      <w:r w:rsidR="00CF2179" w:rsidRPr="00CF2179">
        <w:t>ase</w:t>
      </w:r>
      <w:r w:rsidR="005B1209" w:rsidRPr="00CF2179">
        <w:t xml:space="preserve"> N</w:t>
      </w:r>
      <w:r w:rsidR="00CF2179" w:rsidRPr="00CF2179">
        <w:t>o</w:t>
      </w:r>
      <w:r w:rsidR="005B1209" w:rsidRPr="00CF2179">
        <w:t>.</w:t>
      </w:r>
      <w:r w:rsidR="00DE7B4C" w:rsidRPr="00CF2179">
        <w:t xml:space="preserve"> </w:t>
      </w:r>
      <w:r w:rsidR="00DE7B4C" w:rsidRPr="00CF2179">
        <w:fldChar w:fldCharType="begin">
          <w:ffData>
            <w:name w:val="Text1"/>
            <w:enabled/>
            <w:calcOnExit w:val="0"/>
            <w:textInput>
              <w:maxLength w:val="12"/>
            </w:textInput>
          </w:ffData>
        </w:fldChar>
      </w:r>
      <w:bookmarkStart w:id="0" w:name="Text1"/>
      <w:r w:rsidR="00DE7B4C" w:rsidRPr="00CF2179">
        <w:instrText xml:space="preserve"> FORMTEXT </w:instrText>
      </w:r>
      <w:r w:rsidR="00DE7B4C" w:rsidRPr="00CF2179">
        <w:fldChar w:fldCharType="separate"/>
      </w:r>
      <w:r w:rsidR="002262FC" w:rsidRPr="00CF2179">
        <w:t> </w:t>
      </w:r>
      <w:r w:rsidR="002262FC" w:rsidRPr="00CF2179">
        <w:t> </w:t>
      </w:r>
      <w:r w:rsidR="002262FC" w:rsidRPr="00CF2179">
        <w:t> </w:t>
      </w:r>
      <w:r w:rsidR="002262FC" w:rsidRPr="00CF2179">
        <w:t> </w:t>
      </w:r>
      <w:r w:rsidR="002262FC" w:rsidRPr="00CF2179">
        <w:t> </w:t>
      </w:r>
      <w:r w:rsidR="00DE7B4C" w:rsidRPr="00CF2179">
        <w:fldChar w:fldCharType="end"/>
      </w:r>
      <w:bookmarkEnd w:id="0"/>
    </w:p>
    <w:p w14:paraId="033CF9F0" w14:textId="77777777" w:rsidR="00F13F8B" w:rsidRPr="00CF2179" w:rsidRDefault="00EF2BF2" w:rsidP="003E3D6A">
      <w:pPr>
        <w:widowControl w:val="0"/>
      </w:pPr>
      <w:r w:rsidRPr="00CF2179">
        <w:tab/>
      </w:r>
      <w:r w:rsidRPr="00CF2179">
        <w:tab/>
      </w:r>
      <w:r w:rsidRPr="00CF2179">
        <w:tab/>
      </w:r>
      <w:r w:rsidRPr="00CF2179">
        <w:tab/>
      </w:r>
      <w:r w:rsidRPr="00CF2179">
        <w:tab/>
      </w:r>
      <w:r w:rsidRPr="00CF2179">
        <w:tab/>
      </w:r>
      <w:r w:rsidRPr="00CF2179">
        <w:tab/>
      </w:r>
      <w:r w:rsidR="00F13F8B">
        <w:tab/>
      </w:r>
      <w:r w:rsidRPr="00CF2179">
        <w:tab/>
      </w:r>
      <w:r w:rsidR="00F13F8B" w:rsidRPr="00CF2179">
        <w:t>Chapter 13</w:t>
      </w:r>
    </w:p>
    <w:bookmarkStart w:id="1" w:name="Text3"/>
    <w:p w14:paraId="554D18FE" w14:textId="77777777" w:rsidR="00F13F8B" w:rsidRDefault="00F13F8B" w:rsidP="003E3D6A">
      <w:pPr>
        <w:widowControl w:val="0"/>
      </w:pPr>
      <w:r w:rsidRPr="00CF2179">
        <w:fldChar w:fldCharType="begin">
          <w:ffData>
            <w:name w:val="Text3"/>
            <w:enabled/>
            <w:calcOnExit w:val="0"/>
            <w:textInput/>
          </w:ffData>
        </w:fldChar>
      </w:r>
      <w:r w:rsidRPr="00CF2179">
        <w:instrText xml:space="preserve"> FORMTEXT </w:instrText>
      </w:r>
      <w:r w:rsidRPr="00CF2179">
        <w:fldChar w:fldCharType="separate"/>
      </w:r>
      <w:r>
        <w:t> </w:t>
      </w:r>
      <w:r>
        <w:t> </w:t>
      </w:r>
      <w:r>
        <w:t> </w:t>
      </w:r>
      <w:r>
        <w:t> </w:t>
      </w:r>
      <w:r>
        <w:t> </w:t>
      </w:r>
      <w:r w:rsidRPr="00CF2179">
        <w:fldChar w:fldCharType="end"/>
      </w:r>
      <w:bookmarkEnd w:id="1"/>
      <w:r w:rsidRPr="00CF2179">
        <w:tab/>
      </w:r>
      <w:r w:rsidR="002D520B" w:rsidRPr="00CF2179">
        <w:tab/>
      </w:r>
    </w:p>
    <w:p w14:paraId="09C4B9F2" w14:textId="77777777" w:rsidR="00EF2BF2" w:rsidRPr="00CF2179" w:rsidRDefault="002D520B" w:rsidP="003E3D6A">
      <w:pPr>
        <w:widowControl w:val="0"/>
      </w:pPr>
      <w:r w:rsidRPr="00CF2179">
        <w:tab/>
      </w:r>
      <w:r w:rsidRPr="00CF2179">
        <w:tab/>
      </w:r>
      <w:r w:rsidRPr="00CF2179">
        <w:tab/>
      </w:r>
      <w:r w:rsidRPr="00CF2179">
        <w:tab/>
      </w:r>
      <w:r w:rsidRPr="00CF2179">
        <w:tab/>
      </w:r>
      <w:r w:rsidRPr="00CF2179">
        <w:tab/>
      </w:r>
      <w:r w:rsidRPr="00CF2179">
        <w:tab/>
      </w:r>
      <w:r w:rsidRPr="00CF2179">
        <w:tab/>
      </w:r>
    </w:p>
    <w:p w14:paraId="5B1E3215" w14:textId="77777777" w:rsidR="00EF2BF2" w:rsidRPr="00CF2179" w:rsidRDefault="00E8454E" w:rsidP="003E3D6A">
      <w:pPr>
        <w:widowControl w:val="0"/>
        <w:ind w:left="6480" w:hanging="6480"/>
      </w:pPr>
      <w:r w:rsidRPr="00CF2179">
        <w:t>Debtor</w:t>
      </w:r>
      <w:r w:rsidR="00EF2BF2" w:rsidRPr="00CF2179">
        <w:t>(s)</w:t>
      </w:r>
    </w:p>
    <w:p w14:paraId="3074402C" w14:textId="77777777" w:rsidR="00EF2BF2" w:rsidRDefault="00EF2BF2" w:rsidP="003E3D6A">
      <w:pPr>
        <w:widowControl w:val="0"/>
      </w:pPr>
    </w:p>
    <w:p w14:paraId="76CEAB14" w14:textId="6F18E737" w:rsidR="00AE1268" w:rsidRPr="006C57D6" w:rsidRDefault="00AE1268" w:rsidP="003E3D6A">
      <w:pPr>
        <w:widowControl w:val="0"/>
        <w:tabs>
          <w:tab w:val="center" w:pos="4680"/>
        </w:tabs>
        <w:jc w:val="center"/>
        <w:rPr>
          <w:b/>
          <w:bCs/>
        </w:rPr>
      </w:pPr>
    </w:p>
    <w:p w14:paraId="296B207E" w14:textId="57A55870" w:rsidR="006C57D6" w:rsidRPr="006C57D6" w:rsidRDefault="006C57D6" w:rsidP="003E3D6A">
      <w:pPr>
        <w:widowControl w:val="0"/>
        <w:tabs>
          <w:tab w:val="center" w:pos="4680"/>
        </w:tabs>
        <w:jc w:val="center"/>
        <w:rPr>
          <w:b/>
          <w:bCs/>
        </w:rPr>
      </w:pPr>
      <w:r w:rsidRPr="006C57D6">
        <w:rPr>
          <w:b/>
          <w:bCs/>
        </w:rPr>
        <w:t>MOTION FOR DISCHARGE UNDER 11 U.S.C. § 1328(</w:t>
      </w:r>
      <w:r w:rsidR="00DE3D12">
        <w:rPr>
          <w:b/>
          <w:bCs/>
        </w:rPr>
        <w:t>i</w:t>
      </w:r>
      <w:r w:rsidRPr="006C57D6">
        <w:rPr>
          <w:b/>
          <w:bCs/>
        </w:rPr>
        <w:t>) AND</w:t>
      </w:r>
    </w:p>
    <w:p w14:paraId="718608F6" w14:textId="7307035C" w:rsidR="00E72056" w:rsidRDefault="00E8454E" w:rsidP="003E3D6A">
      <w:pPr>
        <w:widowControl w:val="0"/>
        <w:tabs>
          <w:tab w:val="center" w:pos="4680"/>
        </w:tabs>
        <w:jc w:val="center"/>
      </w:pPr>
      <w:r>
        <w:rPr>
          <w:b/>
          <w:szCs w:val="24"/>
        </w:rPr>
        <w:t>DEBTOR</w:t>
      </w:r>
      <w:r w:rsidR="009509D6" w:rsidRPr="007D643E">
        <w:rPr>
          <w:b/>
          <w:szCs w:val="24"/>
        </w:rPr>
        <w:t xml:space="preserve">’S CERTIFICATION OF COMPLIANCE WITH 11 U.S.C. </w:t>
      </w:r>
      <w:r w:rsidR="00195AFF" w:rsidRPr="00195AFF">
        <w:rPr>
          <w:b/>
          <w:szCs w:val="24"/>
        </w:rPr>
        <w:t xml:space="preserve">§ </w:t>
      </w:r>
      <w:r w:rsidR="009509D6" w:rsidRPr="007D643E">
        <w:rPr>
          <w:b/>
          <w:szCs w:val="24"/>
        </w:rPr>
        <w:t>1328</w:t>
      </w:r>
    </w:p>
    <w:p w14:paraId="3E12B862" w14:textId="77777777" w:rsidR="00ED641A" w:rsidRDefault="00ED641A" w:rsidP="003E3D6A">
      <w:pPr>
        <w:widowControl w:val="0"/>
        <w:tabs>
          <w:tab w:val="center" w:pos="4680"/>
        </w:tabs>
      </w:pPr>
    </w:p>
    <w:p w14:paraId="7A693957" w14:textId="77777777" w:rsidR="00296889" w:rsidRPr="00296889" w:rsidRDefault="00296889" w:rsidP="00296889">
      <w:pPr>
        <w:rPr>
          <w:szCs w:val="24"/>
        </w:rPr>
      </w:pPr>
      <w:r w:rsidRPr="00296889">
        <w:rPr>
          <w:szCs w:val="24"/>
        </w:rPr>
        <w:t>COMES NOW the debtor and moves for the entry of an Order of Discharge pursuant to 11 U.S.C. §1328(i) despite the debtor’s failure to complete payments under the confirmed plan. In support thereof, the debtor states as follows (complete Paragraph 1 or 2 as applicable):</w:t>
      </w:r>
    </w:p>
    <w:p w14:paraId="31C9AC9A" w14:textId="77777777" w:rsidR="00296889" w:rsidRPr="00296889" w:rsidRDefault="00296889" w:rsidP="00296889">
      <w:pPr>
        <w:rPr>
          <w:szCs w:val="24"/>
        </w:rPr>
      </w:pPr>
    </w:p>
    <w:p w14:paraId="3EE2FF0D" w14:textId="25FA4725" w:rsidR="00507705" w:rsidRDefault="00296889" w:rsidP="00507705">
      <w:pPr>
        <w:rPr>
          <w:szCs w:val="24"/>
        </w:rPr>
      </w:pPr>
      <w:r w:rsidRPr="00296889">
        <w:rPr>
          <w:szCs w:val="24"/>
        </w:rPr>
        <w:t>1.</w:t>
      </w:r>
      <w:r w:rsidRPr="00296889">
        <w:rPr>
          <w:szCs w:val="24"/>
        </w:rPr>
        <w:tab/>
        <w:t xml:space="preserve">Pursuant to 11 U.S.C. §1328(i)(1), the debtor, under a confirmed plan, defaulted on not more than three monthly payments due on a residential mortgage under §1322(b)(5) on or after </w:t>
      </w:r>
      <w:r w:rsidRPr="00507705">
        <w:rPr>
          <w:szCs w:val="24"/>
        </w:rPr>
        <w:t xml:space="preserve">March 13, 2020. The defaults were caused by a material financial hardship due, </w:t>
      </w:r>
      <w:proofErr w:type="gramStart"/>
      <w:r w:rsidRPr="00507705">
        <w:rPr>
          <w:szCs w:val="24"/>
        </w:rPr>
        <w:t>directly</w:t>
      </w:r>
      <w:proofErr w:type="gramEnd"/>
      <w:r w:rsidRPr="00507705">
        <w:rPr>
          <w:szCs w:val="24"/>
        </w:rPr>
        <w:t xml:space="preserve"> or indirectly, to the COVID-19 pandemic. The debtor states the months of default and reason for default as follows</w:t>
      </w:r>
      <w:r w:rsidR="00507705">
        <w:rPr>
          <w:szCs w:val="24"/>
        </w:rPr>
        <w:t>:</w:t>
      </w:r>
    </w:p>
    <w:p w14:paraId="0D882E60" w14:textId="77777777" w:rsidR="00025797" w:rsidRDefault="00025797" w:rsidP="00507705">
      <w:pPr>
        <w:rPr>
          <w:szCs w:val="24"/>
        </w:rPr>
      </w:pPr>
    </w:p>
    <w:p w14:paraId="3A85A2D3" w14:textId="2C8FDC11" w:rsidR="00296889" w:rsidRPr="00507705" w:rsidRDefault="00507705" w:rsidP="00507705">
      <w:pPr>
        <w:rPr>
          <w:szCs w:val="24"/>
        </w:rPr>
      </w:pPr>
      <w:sdt>
        <w:sdtPr>
          <w:id w:val="1468481402"/>
          <w:placeholder>
            <w:docPart w:val="DefaultPlaceholder_-1854013440"/>
          </w:placeholder>
        </w:sdtPr>
        <w:sdtContent>
          <w:r>
            <w:fldChar w:fldCharType="begin">
              <w:ffData>
                <w:name w:val="Text27"/>
                <w:enabled/>
                <w:calcOnExit w:val="0"/>
                <w:textInput/>
              </w:ffData>
            </w:fldChar>
          </w:r>
          <w:bookmarkStart w:id="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sdtContent>
      </w:sdt>
    </w:p>
    <w:p w14:paraId="23E21C61" w14:textId="77777777" w:rsidR="00296889" w:rsidRPr="00507705" w:rsidRDefault="00296889" w:rsidP="00296889">
      <w:pPr>
        <w:rPr>
          <w:szCs w:val="24"/>
        </w:rPr>
      </w:pPr>
    </w:p>
    <w:p w14:paraId="346774EE" w14:textId="3C67BF20" w:rsidR="00296889" w:rsidRDefault="00296889" w:rsidP="00296889">
      <w:pPr>
        <w:rPr>
          <w:szCs w:val="24"/>
        </w:rPr>
      </w:pPr>
      <w:r w:rsidRPr="00507705">
        <w:rPr>
          <w:szCs w:val="24"/>
        </w:rPr>
        <w:t>2.</w:t>
      </w:r>
      <w:r w:rsidRPr="00507705">
        <w:rPr>
          <w:szCs w:val="24"/>
        </w:rPr>
        <w:tab/>
        <w:t>Pursuant to 11 U.S.C. §1328(i)(2)(A) and (B), the debtor has a confirmed plan which provides for curing the defaults and maintaining payments on a residential mortgage and has a qualifying loan modification or forbearance agreement with the lender. The debtor states the terms as follows:</w:t>
      </w:r>
    </w:p>
    <w:p w14:paraId="731C1131" w14:textId="77777777" w:rsidR="00025797" w:rsidRPr="00507705" w:rsidRDefault="00025797" w:rsidP="00296889">
      <w:pPr>
        <w:rPr>
          <w:szCs w:val="24"/>
        </w:rPr>
      </w:pPr>
    </w:p>
    <w:p w14:paraId="2D43B217" w14:textId="7ED169E8" w:rsidR="00296889" w:rsidRPr="00507705" w:rsidRDefault="00507705" w:rsidP="00296889">
      <w:pPr>
        <w:pStyle w:val="BodyText"/>
        <w:spacing w:before="2"/>
      </w:pPr>
      <w:r>
        <w:fldChar w:fldCharType="begin">
          <w:ffData>
            <w:name w:val="Text28"/>
            <w:enabled/>
            <w:calcOnExit w:val="0"/>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A139F9A" w14:textId="77777777" w:rsidR="00D84BDB" w:rsidRPr="007D643E" w:rsidRDefault="00D84BDB" w:rsidP="003E3D6A">
      <w:pPr>
        <w:rPr>
          <w:szCs w:val="24"/>
        </w:rPr>
      </w:pPr>
    </w:p>
    <w:p w14:paraId="1DDEB655" w14:textId="20574EEC" w:rsidR="00D84BDB" w:rsidRDefault="00296889" w:rsidP="003E3D6A">
      <w:pPr>
        <w:rPr>
          <w:szCs w:val="24"/>
        </w:rPr>
      </w:pPr>
      <w:r>
        <w:rPr>
          <w:szCs w:val="24"/>
        </w:rPr>
        <w:t>3</w:t>
      </w:r>
      <w:r w:rsidR="00D84BDB" w:rsidRPr="007D643E">
        <w:rPr>
          <w:szCs w:val="24"/>
        </w:rPr>
        <w:t>.</w:t>
      </w:r>
      <w:r w:rsidR="007706C5">
        <w:rPr>
          <w:szCs w:val="24"/>
        </w:rPr>
        <w:t xml:space="preserve">  </w:t>
      </w:r>
      <w:r w:rsidR="00D84BDB" w:rsidRPr="007D643E">
        <w:rPr>
          <w:szCs w:val="24"/>
        </w:rPr>
        <w:t xml:space="preserve">The </w:t>
      </w:r>
      <w:r w:rsidR="00E8454E">
        <w:rPr>
          <w:szCs w:val="24"/>
        </w:rPr>
        <w:t>debtor(s)</w:t>
      </w:r>
      <w:r w:rsidR="00D84BDB" w:rsidRPr="007D643E">
        <w:rPr>
          <w:szCs w:val="24"/>
        </w:rPr>
        <w:t xml:space="preserve"> has completed an instructional course concerning personal financial management described in 11 U.S.C. § 111</w:t>
      </w:r>
      <w:r w:rsidR="00195AFF">
        <w:rPr>
          <w:szCs w:val="24"/>
        </w:rPr>
        <w:t xml:space="preserve"> and has filed either the PFMI c</w:t>
      </w:r>
      <w:r w:rsidR="00D84BDB" w:rsidRPr="007D643E">
        <w:rPr>
          <w:szCs w:val="24"/>
        </w:rPr>
        <w:t xml:space="preserve">ertificate or Official Form </w:t>
      </w:r>
      <w:r w:rsidR="00500650">
        <w:rPr>
          <w:szCs w:val="24"/>
        </w:rPr>
        <w:t>4</w:t>
      </w:r>
      <w:r w:rsidR="00D84BDB" w:rsidRPr="007D643E">
        <w:rPr>
          <w:szCs w:val="24"/>
        </w:rPr>
        <w:t xml:space="preserve">23 with this </w:t>
      </w:r>
      <w:r w:rsidR="00195AFF">
        <w:rPr>
          <w:szCs w:val="24"/>
        </w:rPr>
        <w:t>c</w:t>
      </w:r>
      <w:r w:rsidR="00E8454E">
        <w:rPr>
          <w:szCs w:val="24"/>
        </w:rPr>
        <w:t>ourt</w:t>
      </w:r>
      <w:r w:rsidR="00D84BDB" w:rsidRPr="007D643E">
        <w:rPr>
          <w:szCs w:val="24"/>
        </w:rPr>
        <w:t xml:space="preserve"> (</w:t>
      </w:r>
      <w:r w:rsidR="00730FC8">
        <w:rPr>
          <w:szCs w:val="24"/>
        </w:rPr>
        <w:t xml:space="preserve">or </w:t>
      </w:r>
      <w:r w:rsidR="00D84BDB">
        <w:rPr>
          <w:szCs w:val="24"/>
        </w:rPr>
        <w:t xml:space="preserve">an order </w:t>
      </w:r>
      <w:r w:rsidR="00730FC8">
        <w:rPr>
          <w:szCs w:val="24"/>
        </w:rPr>
        <w:t>has entered waiving this requirement).</w:t>
      </w:r>
    </w:p>
    <w:p w14:paraId="04059720" w14:textId="77777777" w:rsidR="00730FC8" w:rsidRPr="007D643E" w:rsidRDefault="00730FC8" w:rsidP="003E3D6A">
      <w:pPr>
        <w:rPr>
          <w:szCs w:val="24"/>
        </w:rPr>
      </w:pPr>
    </w:p>
    <w:p w14:paraId="65835B99" w14:textId="2E1E5BA5" w:rsidR="00D84BDB" w:rsidRPr="007D643E" w:rsidRDefault="00296889" w:rsidP="003E3D6A">
      <w:pPr>
        <w:rPr>
          <w:szCs w:val="24"/>
        </w:rPr>
      </w:pPr>
      <w:r>
        <w:rPr>
          <w:szCs w:val="24"/>
        </w:rPr>
        <w:t>4</w:t>
      </w:r>
      <w:r w:rsidR="00D84BDB" w:rsidRPr="007D643E">
        <w:rPr>
          <w:szCs w:val="24"/>
        </w:rPr>
        <w:t>.</w:t>
      </w:r>
      <w:r w:rsidR="0036449B">
        <w:rPr>
          <w:szCs w:val="24"/>
        </w:rPr>
        <w:t xml:space="preserve">  </w:t>
      </w:r>
      <w:r w:rsidR="00D84BDB">
        <w:rPr>
          <w:szCs w:val="24"/>
        </w:rPr>
        <w:t>Certification</w:t>
      </w:r>
      <w:r w:rsidR="00D84BDB" w:rsidRPr="007D643E">
        <w:rPr>
          <w:szCs w:val="24"/>
        </w:rPr>
        <w:t xml:space="preserve"> Concerning Domestic Support Obligations</w:t>
      </w:r>
      <w:r w:rsidR="0036449B">
        <w:rPr>
          <w:szCs w:val="24"/>
        </w:rPr>
        <w:t xml:space="preserve"> (check one)</w:t>
      </w:r>
      <w:r w:rsidR="00D84BDB" w:rsidRPr="007D643E">
        <w:rPr>
          <w:szCs w:val="24"/>
        </w:rPr>
        <w:t>:</w:t>
      </w:r>
    </w:p>
    <w:p w14:paraId="7B5DE687" w14:textId="77777777" w:rsidR="00D84BDB" w:rsidRPr="007D643E" w:rsidRDefault="00D84BDB" w:rsidP="003E3D6A">
      <w:pPr>
        <w:rPr>
          <w:szCs w:val="24"/>
        </w:rPr>
      </w:pPr>
    </w:p>
    <w:p w14:paraId="5C61C31A" w14:textId="77777777" w:rsidR="00D84BDB" w:rsidRDefault="0082162A" w:rsidP="003E3D6A">
      <w:pPr>
        <w:ind w:left="1440" w:hanging="1170"/>
        <w:rPr>
          <w:szCs w:val="24"/>
        </w:rPr>
      </w:pPr>
      <w:r>
        <w:rPr>
          <w:szCs w:val="24"/>
        </w:rPr>
        <w:tab/>
      </w:r>
      <w:sdt>
        <w:sdtPr>
          <w:rPr>
            <w:sz w:val="32"/>
            <w:szCs w:val="32"/>
          </w:rPr>
          <w:id w:val="-385492751"/>
          <w14:checkbox>
            <w14:checked w14:val="0"/>
            <w14:checkedState w14:val="2612" w14:font="MS Gothic"/>
            <w14:uncheckedState w14:val="2610" w14:font="MS Gothic"/>
          </w14:checkbox>
        </w:sdtPr>
        <w:sdtEndPr/>
        <w:sdtContent>
          <w:r w:rsidR="00326C8C" w:rsidRPr="00326C8C">
            <w:rPr>
              <w:rFonts w:ascii="MS Gothic" w:eastAsia="MS Gothic" w:hAnsi="MS Gothic" w:hint="eastAsia"/>
              <w:sz w:val="32"/>
              <w:szCs w:val="32"/>
            </w:rPr>
            <w:t>☐</w:t>
          </w:r>
        </w:sdtContent>
      </w:sdt>
      <w:r w:rsidR="00326C8C">
        <w:rPr>
          <w:szCs w:val="24"/>
        </w:rPr>
        <w:tab/>
      </w:r>
      <w:r w:rsidR="00D84BDB" w:rsidRPr="007D643E">
        <w:rPr>
          <w:szCs w:val="24"/>
        </w:rPr>
        <w:t xml:space="preserve">The </w:t>
      </w:r>
      <w:r w:rsidR="00E8454E">
        <w:rPr>
          <w:szCs w:val="24"/>
        </w:rPr>
        <w:t>debtor</w:t>
      </w:r>
      <w:r w:rsidR="00823A0E">
        <w:rPr>
          <w:szCs w:val="24"/>
        </w:rPr>
        <w:t>(s)</w:t>
      </w:r>
      <w:r w:rsidR="00D84BDB" w:rsidRPr="007D643E">
        <w:rPr>
          <w:szCs w:val="24"/>
        </w:rPr>
        <w:t xml:space="preserve"> has not been required by a judicial or administrative order or by statute to pay any domestic support obligation as </w:t>
      </w:r>
      <w:r w:rsidR="007E4DAA">
        <w:rPr>
          <w:szCs w:val="24"/>
        </w:rPr>
        <w:t>defined in 11 U.S.C. § 101(14A);</w:t>
      </w:r>
    </w:p>
    <w:p w14:paraId="2D86923D" w14:textId="77777777" w:rsidR="00326C8C" w:rsidRDefault="00326C8C" w:rsidP="003E3D6A">
      <w:pPr>
        <w:ind w:left="1440" w:hanging="1170"/>
        <w:rPr>
          <w:rFonts w:ascii="MS Gothic" w:eastAsia="MS Gothic" w:hAnsi="MS Gothic"/>
          <w:sz w:val="32"/>
          <w:szCs w:val="32"/>
        </w:rPr>
      </w:pPr>
    </w:p>
    <w:p w14:paraId="1EA5072D" w14:textId="1729728E" w:rsidR="00F663AC" w:rsidRPr="007D643E" w:rsidRDefault="00326C8C" w:rsidP="003E3D6A">
      <w:pPr>
        <w:ind w:left="1440" w:hanging="1170"/>
        <w:rPr>
          <w:szCs w:val="24"/>
        </w:rPr>
      </w:pPr>
      <w:r>
        <w:rPr>
          <w:rFonts w:ascii="MS Gothic" w:eastAsia="MS Gothic" w:hAnsi="MS Gothic"/>
          <w:sz w:val="32"/>
          <w:szCs w:val="32"/>
        </w:rPr>
        <w:tab/>
      </w:r>
      <w:sdt>
        <w:sdtPr>
          <w:rPr>
            <w:rFonts w:ascii="MS Gothic" w:eastAsia="MS Gothic" w:hAnsi="MS Gothic"/>
            <w:sz w:val="32"/>
            <w:szCs w:val="32"/>
          </w:rPr>
          <w:id w:val="18441248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MS Gothic" w:eastAsia="MS Gothic" w:hAnsi="MS Gothic"/>
          <w:sz w:val="32"/>
          <w:szCs w:val="32"/>
        </w:rPr>
        <w:tab/>
      </w:r>
      <w:r w:rsidR="00F663AC">
        <w:rPr>
          <w:szCs w:val="24"/>
        </w:rPr>
        <w:t xml:space="preserve">The debtor(s) is required by judicial or administrative order or by statute to pay a domestic support obligation as defined in 11 U.S.C. § 101(14A) and has not completed payments as part of the plan or outside of the plan. The name of each </w:t>
      </w:r>
      <w:r w:rsidR="00B27C2F">
        <w:rPr>
          <w:szCs w:val="24"/>
        </w:rPr>
        <w:t>h</w:t>
      </w:r>
      <w:r w:rsidR="00F663AC">
        <w:rPr>
          <w:szCs w:val="24"/>
        </w:rPr>
        <w:t xml:space="preserve">older of a domestic support obligation is as follows: </w:t>
      </w:r>
      <w:r w:rsidR="00F663AC" w:rsidRPr="00CF2179">
        <w:fldChar w:fldCharType="begin">
          <w:ffData>
            <w:name w:val=""/>
            <w:enabled/>
            <w:calcOnExit w:val="0"/>
            <w:textInput/>
          </w:ffData>
        </w:fldChar>
      </w:r>
      <w:r w:rsidR="00F663AC" w:rsidRPr="00CF2179">
        <w:instrText xml:space="preserve"> FORMTEXT </w:instrText>
      </w:r>
      <w:r w:rsidR="00F663AC" w:rsidRPr="00CF2179">
        <w:fldChar w:fldCharType="separate"/>
      </w:r>
      <w:r w:rsidR="00F663AC">
        <w:t> </w:t>
      </w:r>
      <w:r w:rsidR="00F663AC">
        <w:t> </w:t>
      </w:r>
      <w:r w:rsidR="00F663AC">
        <w:t> </w:t>
      </w:r>
      <w:r w:rsidR="00F663AC">
        <w:t> </w:t>
      </w:r>
      <w:r w:rsidR="00F663AC">
        <w:t> </w:t>
      </w:r>
      <w:r w:rsidR="00F663AC" w:rsidRPr="00CF2179">
        <w:fldChar w:fldCharType="end"/>
      </w:r>
    </w:p>
    <w:p w14:paraId="3C111B18" w14:textId="77777777" w:rsidR="00D84BDB" w:rsidRPr="007D643E" w:rsidRDefault="00D84BDB" w:rsidP="003E3D6A">
      <w:pPr>
        <w:ind w:left="1440" w:hanging="1166"/>
        <w:rPr>
          <w:szCs w:val="24"/>
        </w:rPr>
      </w:pPr>
    </w:p>
    <w:p w14:paraId="77494813" w14:textId="5B96E35E" w:rsidR="00D84BDB" w:rsidRPr="007D643E" w:rsidRDefault="00B27C2F" w:rsidP="003E3D6A">
      <w:pPr>
        <w:ind w:left="1530" w:hanging="90"/>
        <w:rPr>
          <w:szCs w:val="24"/>
        </w:rPr>
      </w:pPr>
      <w:r>
        <w:rPr>
          <w:szCs w:val="24"/>
        </w:rPr>
        <w:lastRenderedPageBreak/>
        <w:t>o</w:t>
      </w:r>
      <w:r w:rsidR="00D84BDB" w:rsidRPr="007D643E">
        <w:rPr>
          <w:szCs w:val="24"/>
        </w:rPr>
        <w:t>r</w:t>
      </w:r>
    </w:p>
    <w:p w14:paraId="515EF15E" w14:textId="77777777" w:rsidR="00D84BDB" w:rsidRPr="007D643E" w:rsidRDefault="00D84BDB" w:rsidP="003E3D6A">
      <w:pPr>
        <w:ind w:left="1530" w:hanging="90"/>
        <w:rPr>
          <w:szCs w:val="24"/>
        </w:rPr>
      </w:pPr>
    </w:p>
    <w:p w14:paraId="425E95B7" w14:textId="77777777" w:rsidR="00D84BDB" w:rsidRPr="007D643E" w:rsidRDefault="0082162A" w:rsidP="003E3D6A">
      <w:pPr>
        <w:ind w:left="1440" w:hanging="1170"/>
        <w:rPr>
          <w:szCs w:val="24"/>
        </w:rPr>
      </w:pPr>
      <w:r>
        <w:rPr>
          <w:szCs w:val="24"/>
        </w:rPr>
        <w:tab/>
      </w:r>
      <w:sdt>
        <w:sdtPr>
          <w:rPr>
            <w:sz w:val="32"/>
            <w:szCs w:val="32"/>
          </w:rPr>
          <w:id w:val="1279299713"/>
          <w14:checkbox>
            <w14:checked w14:val="0"/>
            <w14:checkedState w14:val="2612" w14:font="MS Gothic"/>
            <w14:uncheckedState w14:val="2610" w14:font="MS Gothic"/>
          </w14:checkbox>
        </w:sdtPr>
        <w:sdtEndPr/>
        <w:sdtContent>
          <w:r w:rsidR="00326C8C" w:rsidRPr="00326C8C">
            <w:rPr>
              <w:rFonts w:ascii="MS Gothic" w:eastAsia="MS Gothic" w:hAnsi="MS Gothic" w:hint="eastAsia"/>
              <w:sz w:val="32"/>
              <w:szCs w:val="32"/>
            </w:rPr>
            <w:t>☐</w:t>
          </w:r>
        </w:sdtContent>
      </w:sdt>
      <w:r>
        <w:rPr>
          <w:szCs w:val="24"/>
        </w:rPr>
        <w:tab/>
      </w:r>
      <w:r w:rsidR="00D84BDB" w:rsidRPr="007D643E">
        <w:rPr>
          <w:szCs w:val="24"/>
        </w:rPr>
        <w:t xml:space="preserve">The </w:t>
      </w:r>
      <w:r w:rsidR="00E8454E">
        <w:rPr>
          <w:szCs w:val="24"/>
        </w:rPr>
        <w:t>debtor</w:t>
      </w:r>
      <w:r w:rsidR="00823A0E">
        <w:rPr>
          <w:szCs w:val="24"/>
        </w:rPr>
        <w:t>(s)</w:t>
      </w:r>
      <w:r w:rsidR="00D84BDB" w:rsidRPr="007D643E">
        <w:rPr>
          <w:szCs w:val="24"/>
        </w:rPr>
        <w:t xml:space="preserve"> certifies that</w:t>
      </w:r>
      <w:r w:rsidR="006E5CEA">
        <w:rPr>
          <w:szCs w:val="24"/>
        </w:rPr>
        <w:t xml:space="preserve"> a</w:t>
      </w:r>
      <w:r w:rsidR="007E4DAA">
        <w:rPr>
          <w:szCs w:val="24"/>
        </w:rPr>
        <w:t xml:space="preserve">ll amounts payable under </w:t>
      </w:r>
      <w:r w:rsidR="006E5CEA">
        <w:rPr>
          <w:szCs w:val="24"/>
        </w:rPr>
        <w:t>any domestic support obligation (r</w:t>
      </w:r>
      <w:r w:rsidR="00D84BDB" w:rsidRPr="007D643E">
        <w:rPr>
          <w:szCs w:val="24"/>
        </w:rPr>
        <w:t>equired by a judicial or administrative order or by statute</w:t>
      </w:r>
      <w:r w:rsidR="006E5CEA">
        <w:rPr>
          <w:szCs w:val="24"/>
        </w:rPr>
        <w:t>)</w:t>
      </w:r>
      <w:r w:rsidR="00D84BDB" w:rsidRPr="007D643E">
        <w:rPr>
          <w:szCs w:val="24"/>
        </w:rPr>
        <w:t xml:space="preserve">, </w:t>
      </w:r>
      <w:r w:rsidR="006E5CEA">
        <w:rPr>
          <w:szCs w:val="24"/>
        </w:rPr>
        <w:t>that are d</w:t>
      </w:r>
      <w:r w:rsidR="00B74EEC">
        <w:rPr>
          <w:szCs w:val="24"/>
        </w:rPr>
        <w:t>ue on or before the date of this c</w:t>
      </w:r>
      <w:r w:rsidR="006E5CEA">
        <w:rPr>
          <w:szCs w:val="24"/>
        </w:rPr>
        <w:t>ertification (including amounts due before the petition was filed, but only to the extent provided for by the plan) have been paid.  T</w:t>
      </w:r>
      <w:r w:rsidR="00D84BDB" w:rsidRPr="007D643E">
        <w:rPr>
          <w:szCs w:val="24"/>
        </w:rPr>
        <w:t>he name of each holder of a domestic support obligation is as follows:</w:t>
      </w:r>
      <w:r w:rsidR="00224AFB">
        <w:rPr>
          <w:szCs w:val="24"/>
        </w:rPr>
        <w:t xml:space="preserve"> </w:t>
      </w:r>
      <w:r w:rsidR="00224AFB">
        <w:rPr>
          <w:szCs w:val="24"/>
        </w:rPr>
        <w:fldChar w:fldCharType="begin">
          <w:ffData>
            <w:name w:val="Text7"/>
            <w:enabled/>
            <w:calcOnExit w:val="0"/>
            <w:textInput/>
          </w:ffData>
        </w:fldChar>
      </w:r>
      <w:bookmarkStart w:id="4" w:name="Text7"/>
      <w:r w:rsidR="00224AFB">
        <w:rPr>
          <w:szCs w:val="24"/>
        </w:rPr>
        <w:instrText xml:space="preserve"> FORMTEXT </w:instrText>
      </w:r>
      <w:r w:rsidR="00224AFB">
        <w:rPr>
          <w:szCs w:val="24"/>
        </w:rPr>
      </w:r>
      <w:r w:rsidR="00224AFB">
        <w:rPr>
          <w:szCs w:val="24"/>
        </w:rPr>
        <w:fldChar w:fldCharType="separate"/>
      </w:r>
      <w:r w:rsidR="00224AFB">
        <w:rPr>
          <w:noProof/>
          <w:szCs w:val="24"/>
        </w:rPr>
        <w:t> </w:t>
      </w:r>
      <w:r w:rsidR="00224AFB">
        <w:rPr>
          <w:noProof/>
          <w:szCs w:val="24"/>
        </w:rPr>
        <w:t> </w:t>
      </w:r>
      <w:r w:rsidR="00224AFB">
        <w:rPr>
          <w:noProof/>
          <w:szCs w:val="24"/>
        </w:rPr>
        <w:t> </w:t>
      </w:r>
      <w:r w:rsidR="00224AFB">
        <w:rPr>
          <w:noProof/>
          <w:szCs w:val="24"/>
        </w:rPr>
        <w:t> </w:t>
      </w:r>
      <w:r w:rsidR="00224AFB">
        <w:rPr>
          <w:noProof/>
          <w:szCs w:val="24"/>
        </w:rPr>
        <w:t> </w:t>
      </w:r>
      <w:r w:rsidR="00224AFB">
        <w:rPr>
          <w:szCs w:val="24"/>
        </w:rPr>
        <w:fldChar w:fldCharType="end"/>
      </w:r>
      <w:bookmarkEnd w:id="4"/>
    </w:p>
    <w:p w14:paraId="41A25CE8" w14:textId="77777777" w:rsidR="00D84BDB" w:rsidRPr="007D643E" w:rsidRDefault="00D84BDB" w:rsidP="003E3D6A">
      <w:pPr>
        <w:ind w:left="720"/>
        <w:rPr>
          <w:szCs w:val="24"/>
        </w:rPr>
      </w:pPr>
    </w:p>
    <w:p w14:paraId="0CD2F871" w14:textId="77777777" w:rsidR="00B33441" w:rsidRDefault="00B33441" w:rsidP="003E3D6A">
      <w:pPr>
        <w:rPr>
          <w:szCs w:val="24"/>
        </w:rPr>
      </w:pPr>
    </w:p>
    <w:p w14:paraId="1491B775" w14:textId="0F4BA878" w:rsidR="00D84BDB" w:rsidRDefault="00296889" w:rsidP="003E3D6A">
      <w:pPr>
        <w:rPr>
          <w:szCs w:val="24"/>
        </w:rPr>
      </w:pPr>
      <w:r>
        <w:rPr>
          <w:szCs w:val="24"/>
        </w:rPr>
        <w:t>5</w:t>
      </w:r>
      <w:r w:rsidR="00D84BDB" w:rsidRPr="007D643E">
        <w:rPr>
          <w:szCs w:val="24"/>
        </w:rPr>
        <w:t>.</w:t>
      </w:r>
      <w:r w:rsidR="0036449B">
        <w:rPr>
          <w:szCs w:val="24"/>
        </w:rPr>
        <w:t xml:space="preserve">  </w:t>
      </w:r>
      <w:r w:rsidR="00D84BDB" w:rsidRPr="007D643E">
        <w:rPr>
          <w:szCs w:val="24"/>
        </w:rPr>
        <w:t xml:space="preserve">The </w:t>
      </w:r>
      <w:r w:rsidR="00AA6A23">
        <w:rPr>
          <w:szCs w:val="24"/>
        </w:rPr>
        <w:t>debtor</w:t>
      </w:r>
      <w:r w:rsidR="00823A0E">
        <w:rPr>
          <w:szCs w:val="24"/>
        </w:rPr>
        <w:t>(s)</w:t>
      </w:r>
      <w:r w:rsidR="00AA6A23">
        <w:rPr>
          <w:szCs w:val="24"/>
        </w:rPr>
        <w:t xml:space="preserve"> is not attempting to discharge debts owed to the following creditors:  </w:t>
      </w:r>
      <w:r w:rsidR="0036449B">
        <w:rPr>
          <w:szCs w:val="24"/>
        </w:rPr>
        <w:t xml:space="preserve"> </w:t>
      </w:r>
      <w:r w:rsidR="0036449B">
        <w:rPr>
          <w:szCs w:val="24"/>
        </w:rPr>
        <w:fldChar w:fldCharType="begin">
          <w:ffData>
            <w:name w:val="Text4"/>
            <w:enabled/>
            <w:calcOnExit w:val="0"/>
            <w:textInput/>
          </w:ffData>
        </w:fldChar>
      </w:r>
      <w:bookmarkStart w:id="5" w:name="Text4"/>
      <w:r w:rsidR="0036449B">
        <w:rPr>
          <w:szCs w:val="24"/>
        </w:rPr>
        <w:instrText xml:space="preserve"> FORMTEXT </w:instrText>
      </w:r>
      <w:r w:rsidR="0036449B">
        <w:rPr>
          <w:szCs w:val="24"/>
        </w:rPr>
      </w:r>
      <w:r w:rsidR="0036449B">
        <w:rPr>
          <w:szCs w:val="24"/>
        </w:rPr>
        <w:fldChar w:fldCharType="separate"/>
      </w:r>
      <w:r w:rsidR="002262FC">
        <w:rPr>
          <w:szCs w:val="24"/>
        </w:rPr>
        <w:t> </w:t>
      </w:r>
      <w:r w:rsidR="002262FC">
        <w:rPr>
          <w:szCs w:val="24"/>
        </w:rPr>
        <w:t> </w:t>
      </w:r>
      <w:r w:rsidR="002262FC">
        <w:rPr>
          <w:szCs w:val="24"/>
        </w:rPr>
        <w:t> </w:t>
      </w:r>
      <w:r w:rsidR="002262FC">
        <w:rPr>
          <w:szCs w:val="24"/>
        </w:rPr>
        <w:t> </w:t>
      </w:r>
      <w:r w:rsidR="002262FC">
        <w:rPr>
          <w:szCs w:val="24"/>
        </w:rPr>
        <w:t> </w:t>
      </w:r>
      <w:r w:rsidR="0036449B">
        <w:rPr>
          <w:szCs w:val="24"/>
        </w:rPr>
        <w:fldChar w:fldCharType="end"/>
      </w:r>
      <w:bookmarkEnd w:id="5"/>
    </w:p>
    <w:p w14:paraId="12BE6D10" w14:textId="77777777" w:rsidR="00DE3D12" w:rsidRDefault="00DE3D12" w:rsidP="003E3D6A">
      <w:pPr>
        <w:rPr>
          <w:szCs w:val="24"/>
        </w:rPr>
      </w:pPr>
    </w:p>
    <w:p w14:paraId="3767B65B" w14:textId="3B10A305" w:rsidR="005834F0" w:rsidRDefault="00296889" w:rsidP="003E3D6A">
      <w:pPr>
        <w:rPr>
          <w:szCs w:val="24"/>
        </w:rPr>
      </w:pPr>
      <w:r>
        <w:rPr>
          <w:szCs w:val="24"/>
        </w:rPr>
        <w:t>6</w:t>
      </w:r>
      <w:r w:rsidR="00D84BDB" w:rsidRPr="007D643E">
        <w:rPr>
          <w:szCs w:val="24"/>
        </w:rPr>
        <w:t>.</w:t>
      </w:r>
      <w:r w:rsidR="0036449B">
        <w:rPr>
          <w:szCs w:val="24"/>
        </w:rPr>
        <w:t xml:space="preserve">  </w:t>
      </w:r>
      <w:r w:rsidR="00D84BDB" w:rsidRPr="001758C1">
        <w:rPr>
          <w:szCs w:val="24"/>
        </w:rPr>
        <w:t>Certification concerning 11 U.S.C.</w:t>
      </w:r>
      <w:r w:rsidR="00D84BDB" w:rsidRPr="007D643E">
        <w:rPr>
          <w:szCs w:val="24"/>
        </w:rPr>
        <w:t xml:space="preserve"> § 1328(h): </w:t>
      </w:r>
      <w:r w:rsidR="005834F0">
        <w:rPr>
          <w:szCs w:val="24"/>
        </w:rPr>
        <w:t xml:space="preserve"> </w:t>
      </w:r>
      <w:r w:rsidR="007751CA">
        <w:rPr>
          <w:szCs w:val="24"/>
        </w:rPr>
        <w:t>The debtor</w:t>
      </w:r>
      <w:r w:rsidR="00823A0E">
        <w:rPr>
          <w:szCs w:val="24"/>
        </w:rPr>
        <w:t>(s)</w:t>
      </w:r>
      <w:r w:rsidR="007751CA">
        <w:rPr>
          <w:szCs w:val="24"/>
        </w:rPr>
        <w:t xml:space="preserve"> certifies that </w:t>
      </w:r>
      <w:r w:rsidR="005834F0">
        <w:rPr>
          <w:szCs w:val="24"/>
        </w:rPr>
        <w:t>§ 522(q)</w:t>
      </w:r>
      <w:r w:rsidR="003838B4">
        <w:rPr>
          <w:szCs w:val="24"/>
        </w:rPr>
        <w:t>(1)</w:t>
      </w:r>
      <w:r w:rsidR="005834F0">
        <w:rPr>
          <w:szCs w:val="24"/>
        </w:rPr>
        <w:t xml:space="preserve"> is not applicable to the debtor(s), and there is not pending any proceeding in which the debtor</w:t>
      </w:r>
      <w:r w:rsidR="00823A0E">
        <w:rPr>
          <w:szCs w:val="24"/>
        </w:rPr>
        <w:t>(s)</w:t>
      </w:r>
      <w:r w:rsidR="005834F0">
        <w:rPr>
          <w:szCs w:val="24"/>
        </w:rPr>
        <w:t xml:space="preserve"> may be found guilty of a felony of the kind described in </w:t>
      </w:r>
      <w:r w:rsidR="00195AFF" w:rsidRPr="007D643E">
        <w:rPr>
          <w:szCs w:val="24"/>
        </w:rPr>
        <w:t>§</w:t>
      </w:r>
      <w:r w:rsidR="00195AFF">
        <w:rPr>
          <w:szCs w:val="24"/>
        </w:rPr>
        <w:t xml:space="preserve"> </w:t>
      </w:r>
      <w:r w:rsidR="005834F0">
        <w:rPr>
          <w:szCs w:val="24"/>
        </w:rPr>
        <w:t xml:space="preserve">522(q)(1)(A) or liable for a debt of the kind described in </w:t>
      </w:r>
      <w:r w:rsidR="00195AFF" w:rsidRPr="007D643E">
        <w:rPr>
          <w:szCs w:val="24"/>
        </w:rPr>
        <w:t>§</w:t>
      </w:r>
      <w:r w:rsidR="00195AFF">
        <w:rPr>
          <w:szCs w:val="24"/>
        </w:rPr>
        <w:t xml:space="preserve"> </w:t>
      </w:r>
      <w:r w:rsidR="005834F0">
        <w:rPr>
          <w:szCs w:val="24"/>
        </w:rPr>
        <w:t xml:space="preserve">522(q)(1)(B).  </w:t>
      </w:r>
    </w:p>
    <w:p w14:paraId="20CB7FED" w14:textId="77777777" w:rsidR="005834F0" w:rsidRDefault="005834F0" w:rsidP="003E3D6A">
      <w:pPr>
        <w:rPr>
          <w:szCs w:val="24"/>
        </w:rPr>
      </w:pPr>
    </w:p>
    <w:p w14:paraId="39F769C9" w14:textId="7789A245" w:rsidR="00D84BDB" w:rsidRDefault="00296889" w:rsidP="003E3D6A">
      <w:pPr>
        <w:rPr>
          <w:szCs w:val="24"/>
        </w:rPr>
      </w:pPr>
      <w:r>
        <w:rPr>
          <w:szCs w:val="24"/>
        </w:rPr>
        <w:t>8</w:t>
      </w:r>
      <w:r w:rsidR="00D84BDB" w:rsidRPr="007D643E">
        <w:rPr>
          <w:szCs w:val="24"/>
        </w:rPr>
        <w:t>.</w:t>
      </w:r>
      <w:r w:rsidR="0036449B">
        <w:rPr>
          <w:szCs w:val="24"/>
        </w:rPr>
        <w:t xml:space="preserve">  </w:t>
      </w:r>
      <w:r w:rsidR="00D84BDB" w:rsidRPr="007D643E">
        <w:rPr>
          <w:szCs w:val="24"/>
        </w:rPr>
        <w:t xml:space="preserve">The </w:t>
      </w:r>
      <w:r w:rsidR="00E8454E">
        <w:rPr>
          <w:szCs w:val="24"/>
        </w:rPr>
        <w:t>debtor</w:t>
      </w:r>
      <w:r w:rsidR="00D84BDB" w:rsidRPr="007D643E">
        <w:rPr>
          <w:szCs w:val="24"/>
        </w:rPr>
        <w:t>(s) has not received a discharge under chapter 7, 11, or 12 in a case filed during the 4</w:t>
      </w:r>
      <w:r w:rsidR="00AA6A23">
        <w:rPr>
          <w:szCs w:val="24"/>
        </w:rPr>
        <w:t>-</w:t>
      </w:r>
      <w:r w:rsidR="00D84BDB" w:rsidRPr="007D643E">
        <w:rPr>
          <w:szCs w:val="24"/>
        </w:rPr>
        <w:t>year period preceding the filing of the instant case</w:t>
      </w:r>
      <w:r w:rsidR="00AA6A23">
        <w:rPr>
          <w:szCs w:val="24"/>
        </w:rPr>
        <w:t xml:space="preserve"> and has not </w:t>
      </w:r>
      <w:r w:rsidR="00D84BDB" w:rsidRPr="007D643E">
        <w:rPr>
          <w:szCs w:val="24"/>
        </w:rPr>
        <w:t xml:space="preserve">received a discharge under chapter </w:t>
      </w:r>
      <w:r w:rsidR="007E5221">
        <w:rPr>
          <w:szCs w:val="24"/>
        </w:rPr>
        <w:t>13 in a case filed during the 2-</w:t>
      </w:r>
      <w:r w:rsidR="00D84BDB" w:rsidRPr="007D643E">
        <w:rPr>
          <w:szCs w:val="24"/>
        </w:rPr>
        <w:t>year period preceding the filing of the instant case.</w:t>
      </w:r>
    </w:p>
    <w:p w14:paraId="63A210D2" w14:textId="77777777" w:rsidR="005A4E52" w:rsidRDefault="005A4E52" w:rsidP="003E3D6A">
      <w:pPr>
        <w:rPr>
          <w:szCs w:val="24"/>
        </w:rPr>
      </w:pPr>
    </w:p>
    <w:p w14:paraId="5B6C2918" w14:textId="4B950CFF" w:rsidR="00D84BDB" w:rsidRPr="007D643E" w:rsidRDefault="00D84BDB" w:rsidP="003E3D6A">
      <w:pPr>
        <w:rPr>
          <w:szCs w:val="24"/>
        </w:rPr>
      </w:pPr>
      <w:r w:rsidRPr="007D643E">
        <w:rPr>
          <w:szCs w:val="24"/>
        </w:rPr>
        <w:t xml:space="preserve">WHEREFORE, </w:t>
      </w:r>
      <w:r w:rsidR="00E8454E">
        <w:rPr>
          <w:szCs w:val="24"/>
        </w:rPr>
        <w:t>debtor</w:t>
      </w:r>
      <w:r w:rsidRPr="007D643E">
        <w:rPr>
          <w:szCs w:val="24"/>
        </w:rPr>
        <w:t xml:space="preserve">(s) respectfully prays that this </w:t>
      </w:r>
      <w:r w:rsidR="00195AFF">
        <w:rPr>
          <w:szCs w:val="24"/>
        </w:rPr>
        <w:t>c</w:t>
      </w:r>
      <w:r w:rsidR="00E8454E">
        <w:rPr>
          <w:szCs w:val="24"/>
        </w:rPr>
        <w:t>ourt</w:t>
      </w:r>
      <w:r w:rsidRPr="007D643E">
        <w:rPr>
          <w:szCs w:val="24"/>
        </w:rPr>
        <w:t xml:space="preserve"> will enter discharge under 11 U.S.C. </w:t>
      </w:r>
      <w:r w:rsidR="00195AFF" w:rsidRPr="007D643E">
        <w:rPr>
          <w:szCs w:val="24"/>
        </w:rPr>
        <w:t>§</w:t>
      </w:r>
      <w:r w:rsidR="00195AFF">
        <w:rPr>
          <w:szCs w:val="24"/>
        </w:rPr>
        <w:t xml:space="preserve"> </w:t>
      </w:r>
      <w:r w:rsidRPr="007D643E">
        <w:rPr>
          <w:szCs w:val="24"/>
        </w:rPr>
        <w:t>1328(</w:t>
      </w:r>
      <w:r w:rsidR="00DE3D12">
        <w:rPr>
          <w:szCs w:val="24"/>
        </w:rPr>
        <w:t>i</w:t>
      </w:r>
      <w:r w:rsidRPr="007D643E">
        <w:rPr>
          <w:szCs w:val="24"/>
        </w:rPr>
        <w:t>).</w:t>
      </w:r>
    </w:p>
    <w:p w14:paraId="5F7171A2" w14:textId="77777777" w:rsidR="00D84BDB" w:rsidRPr="007D643E" w:rsidRDefault="00D84BDB" w:rsidP="003E3D6A">
      <w:pPr>
        <w:rPr>
          <w:szCs w:val="24"/>
        </w:rPr>
      </w:pPr>
      <w:r w:rsidRPr="007D643E">
        <w:rPr>
          <w:szCs w:val="24"/>
        </w:rPr>
        <w:br/>
        <w:t xml:space="preserve">By signing this motion/certification, I/we acknowledge that all of the statements contained herein are true and accurate and that the </w:t>
      </w:r>
      <w:r w:rsidR="00195AFF">
        <w:rPr>
          <w:szCs w:val="24"/>
        </w:rPr>
        <w:t>c</w:t>
      </w:r>
      <w:r w:rsidR="00E8454E">
        <w:rPr>
          <w:szCs w:val="24"/>
        </w:rPr>
        <w:t>ourt</w:t>
      </w:r>
      <w:r w:rsidRPr="007D643E">
        <w:rPr>
          <w:szCs w:val="24"/>
        </w:rPr>
        <w:t xml:space="preserve"> may rely on each of these statements in determining whether to g</w:t>
      </w:r>
      <w:r w:rsidR="00195AFF">
        <w:rPr>
          <w:szCs w:val="24"/>
        </w:rPr>
        <w:t>rant me/us a discharge in this c</w:t>
      </w:r>
      <w:r w:rsidRPr="007D643E">
        <w:rPr>
          <w:szCs w:val="24"/>
        </w:rPr>
        <w:t xml:space="preserve">hapter 13 case. The </w:t>
      </w:r>
      <w:r w:rsidR="00195AFF">
        <w:rPr>
          <w:szCs w:val="24"/>
        </w:rPr>
        <w:t>c</w:t>
      </w:r>
      <w:r w:rsidR="00E8454E">
        <w:rPr>
          <w:szCs w:val="24"/>
        </w:rPr>
        <w:t>ourt</w:t>
      </w:r>
      <w:r w:rsidRPr="007D643E">
        <w:rPr>
          <w:szCs w:val="24"/>
        </w:rPr>
        <w:t xml:space="preserve"> may revoke my/our discharge if the statements relied upon herein are proven to be inaccurate.</w:t>
      </w:r>
    </w:p>
    <w:p w14:paraId="1E212D9E" w14:textId="77777777" w:rsidR="0024092D" w:rsidRPr="007D643E" w:rsidRDefault="00D84BDB" w:rsidP="003E3D6A">
      <w:pPr>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856"/>
        <w:gridCol w:w="2402"/>
      </w:tblGrid>
      <w:tr w:rsidR="0024092D" w:rsidRPr="00C24565" w14:paraId="4A1C17DB" w14:textId="77777777">
        <w:tc>
          <w:tcPr>
            <w:tcW w:w="856" w:type="dxa"/>
            <w:tcBorders>
              <w:bottom w:val="nil"/>
            </w:tcBorders>
          </w:tcPr>
          <w:p w14:paraId="79DFD119" w14:textId="77777777" w:rsidR="0024092D" w:rsidRPr="00C24565" w:rsidRDefault="0024092D" w:rsidP="003E3D6A">
            <w:pPr>
              <w:rPr>
                <w:szCs w:val="24"/>
              </w:rPr>
            </w:pPr>
            <w:r w:rsidRPr="00C24565">
              <w:rPr>
                <w:szCs w:val="24"/>
              </w:rPr>
              <w:t>Dated</w:t>
            </w:r>
          </w:p>
        </w:tc>
        <w:tc>
          <w:tcPr>
            <w:tcW w:w="2402" w:type="dxa"/>
          </w:tcPr>
          <w:p w14:paraId="1A65AFF5" w14:textId="77777777" w:rsidR="0024092D" w:rsidRPr="00C24565" w:rsidRDefault="0024092D" w:rsidP="003E3D6A">
            <w:pPr>
              <w:rPr>
                <w:szCs w:val="24"/>
              </w:rPr>
            </w:pPr>
            <w:r w:rsidRPr="00C24565">
              <w:rPr>
                <w:szCs w:val="24"/>
              </w:rPr>
              <w:fldChar w:fldCharType="begin">
                <w:ffData>
                  <w:name w:val="Text15"/>
                  <w:enabled/>
                  <w:calcOnExit w:val="0"/>
                  <w:textInput/>
                </w:ffData>
              </w:fldChar>
            </w:r>
            <w:bookmarkStart w:id="6" w:name="Text15"/>
            <w:r w:rsidRPr="00C24565">
              <w:rPr>
                <w:szCs w:val="24"/>
              </w:rPr>
              <w:instrText xml:space="preserve"> FORMTEXT </w:instrText>
            </w:r>
            <w:r w:rsidRPr="00C24565">
              <w:rPr>
                <w:szCs w:val="24"/>
              </w:rPr>
            </w:r>
            <w:r w:rsidRPr="00C24565">
              <w:rPr>
                <w:szCs w:val="24"/>
              </w:rPr>
              <w:fldChar w:fldCharType="separate"/>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Pr="00C24565">
              <w:rPr>
                <w:szCs w:val="24"/>
              </w:rPr>
              <w:fldChar w:fldCharType="end"/>
            </w:r>
            <w:bookmarkEnd w:id="6"/>
          </w:p>
        </w:tc>
      </w:tr>
    </w:tbl>
    <w:p w14:paraId="32CBFBD5" w14:textId="77777777" w:rsidR="00264D0E" w:rsidRDefault="00D84BDB" w:rsidP="003E3D6A">
      <w:pPr>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4788"/>
      </w:tblGrid>
      <w:tr w:rsidR="00264D0E" w:rsidRPr="00C24565" w14:paraId="60108E60" w14:textId="77777777">
        <w:tc>
          <w:tcPr>
            <w:tcW w:w="4788" w:type="dxa"/>
          </w:tcPr>
          <w:p w14:paraId="5688FAF6" w14:textId="77777777" w:rsidR="00264D0E" w:rsidRPr="00C24565" w:rsidRDefault="00264D0E" w:rsidP="003E3D6A">
            <w:pPr>
              <w:rPr>
                <w:szCs w:val="24"/>
              </w:rPr>
            </w:pPr>
            <w:r w:rsidRPr="00C24565">
              <w:rPr>
                <w:szCs w:val="24"/>
              </w:rPr>
              <w:fldChar w:fldCharType="begin">
                <w:ffData>
                  <w:name w:val="Text16"/>
                  <w:enabled/>
                  <w:calcOnExit w:val="0"/>
                  <w:textInput/>
                </w:ffData>
              </w:fldChar>
            </w:r>
            <w:bookmarkStart w:id="7" w:name="Text16"/>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7"/>
          </w:p>
        </w:tc>
      </w:tr>
    </w:tbl>
    <w:p w14:paraId="7632DF00" w14:textId="77777777" w:rsidR="00264D0E" w:rsidRDefault="005A5C97" w:rsidP="003E3D6A">
      <w:pPr>
        <w:rPr>
          <w:szCs w:val="24"/>
        </w:rPr>
      </w:pPr>
      <w:r>
        <w:rPr>
          <w:szCs w:val="24"/>
        </w:rPr>
        <w:t>D</w:t>
      </w:r>
      <w:r w:rsidR="00E8454E">
        <w:rPr>
          <w:szCs w:val="24"/>
        </w:rPr>
        <w:t>ebtor</w:t>
      </w:r>
      <w:r w:rsidR="00D84BDB" w:rsidRPr="007D643E">
        <w:rPr>
          <w:szCs w:val="24"/>
        </w:rPr>
        <w:br/>
      </w:r>
    </w:p>
    <w:tbl>
      <w:tblPr>
        <w:tblW w:w="0" w:type="auto"/>
        <w:tblBorders>
          <w:bottom w:val="single" w:sz="4" w:space="0" w:color="000000"/>
        </w:tblBorders>
        <w:tblLook w:val="04A0" w:firstRow="1" w:lastRow="0" w:firstColumn="1" w:lastColumn="0" w:noHBand="0" w:noVBand="1"/>
      </w:tblPr>
      <w:tblGrid>
        <w:gridCol w:w="4795"/>
      </w:tblGrid>
      <w:tr w:rsidR="00264D0E" w:rsidRPr="00C24565" w14:paraId="17F1EFC7" w14:textId="77777777">
        <w:tc>
          <w:tcPr>
            <w:tcW w:w="4795" w:type="dxa"/>
          </w:tcPr>
          <w:p w14:paraId="18A1F2F2" w14:textId="77777777" w:rsidR="00264D0E" w:rsidRPr="00C24565" w:rsidRDefault="00264D0E" w:rsidP="003E3D6A">
            <w:pPr>
              <w:rPr>
                <w:szCs w:val="24"/>
              </w:rPr>
            </w:pPr>
            <w:r w:rsidRPr="00C24565">
              <w:rPr>
                <w:szCs w:val="24"/>
              </w:rPr>
              <w:fldChar w:fldCharType="begin">
                <w:ffData>
                  <w:name w:val="Text17"/>
                  <w:enabled/>
                  <w:calcOnExit w:val="0"/>
                  <w:textInput/>
                </w:ffData>
              </w:fldChar>
            </w:r>
            <w:bookmarkStart w:id="8" w:name="Text17"/>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8"/>
          </w:p>
        </w:tc>
      </w:tr>
    </w:tbl>
    <w:p w14:paraId="3788722C" w14:textId="77777777" w:rsidR="00D84BDB" w:rsidRPr="007D643E" w:rsidRDefault="00D84BDB" w:rsidP="003E3D6A">
      <w:pPr>
        <w:rPr>
          <w:szCs w:val="24"/>
        </w:rPr>
      </w:pPr>
      <w:r w:rsidRPr="007D643E">
        <w:rPr>
          <w:szCs w:val="24"/>
        </w:rPr>
        <w:t xml:space="preserve">Joint </w:t>
      </w:r>
      <w:r w:rsidR="005A5C97">
        <w:rPr>
          <w:szCs w:val="24"/>
        </w:rPr>
        <w:t>D</w:t>
      </w:r>
      <w:r w:rsidR="00E8454E">
        <w:rPr>
          <w:szCs w:val="24"/>
        </w:rPr>
        <w:t>ebtor</w:t>
      </w:r>
    </w:p>
    <w:p w14:paraId="0890C367" w14:textId="77777777" w:rsidR="00D84BDB" w:rsidRPr="007D643E" w:rsidRDefault="00D84BDB" w:rsidP="003E3D6A">
      <w:pPr>
        <w:rPr>
          <w:szCs w:val="24"/>
        </w:rPr>
      </w:pPr>
    </w:p>
    <w:tbl>
      <w:tblPr>
        <w:tblW w:w="0" w:type="auto"/>
        <w:tblBorders>
          <w:bottom w:val="single" w:sz="4" w:space="0" w:color="000000"/>
        </w:tblBorders>
        <w:tblLook w:val="04A0" w:firstRow="1" w:lastRow="0" w:firstColumn="1" w:lastColumn="0" w:noHBand="0" w:noVBand="1"/>
      </w:tblPr>
      <w:tblGrid>
        <w:gridCol w:w="4795"/>
      </w:tblGrid>
      <w:tr w:rsidR="00264D0E" w:rsidRPr="00C24565" w14:paraId="359E1430" w14:textId="77777777">
        <w:tc>
          <w:tcPr>
            <w:tcW w:w="4795" w:type="dxa"/>
          </w:tcPr>
          <w:p w14:paraId="34A4E97C" w14:textId="77777777" w:rsidR="00264D0E" w:rsidRPr="00C24565" w:rsidRDefault="00264D0E" w:rsidP="003E3D6A">
            <w:pPr>
              <w:rPr>
                <w:szCs w:val="24"/>
              </w:rPr>
            </w:pPr>
            <w:r w:rsidRPr="00C24565">
              <w:rPr>
                <w:szCs w:val="24"/>
              </w:rPr>
              <w:t>/s/</w:t>
            </w:r>
            <w:r w:rsidRPr="00C24565">
              <w:rPr>
                <w:szCs w:val="24"/>
              </w:rPr>
              <w:fldChar w:fldCharType="begin">
                <w:ffData>
                  <w:name w:val="Text18"/>
                  <w:enabled/>
                  <w:calcOnExit w:val="0"/>
                  <w:textInput/>
                </w:ffData>
              </w:fldChar>
            </w:r>
            <w:bookmarkStart w:id="9" w:name="Text18"/>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9"/>
          </w:p>
        </w:tc>
      </w:tr>
    </w:tbl>
    <w:p w14:paraId="0C793C9F" w14:textId="77777777" w:rsidR="00946AF3" w:rsidRDefault="00946AF3" w:rsidP="003E3D6A">
      <w:pPr>
        <w:rPr>
          <w:szCs w:val="24"/>
        </w:rPr>
        <w:sectPr w:rsidR="00946AF3" w:rsidSect="00195AFF">
          <w:headerReference w:type="default" r:id="rId7"/>
          <w:endnotePr>
            <w:numFmt w:val="lowerLetter"/>
          </w:endnotePr>
          <w:type w:val="continuous"/>
          <w:pgSz w:w="12240" w:h="15840" w:code="1"/>
          <w:pgMar w:top="720" w:right="1440" w:bottom="720" w:left="1440" w:header="720" w:footer="720" w:gutter="0"/>
          <w:cols w:space="720"/>
          <w:docGrid w:linePitch="326"/>
        </w:sectPr>
      </w:pPr>
    </w:p>
    <w:p w14:paraId="221768AB" w14:textId="77777777" w:rsidR="00946AF3" w:rsidRDefault="00946AF3" w:rsidP="003E3D6A">
      <w:pPr>
        <w:rPr>
          <w:szCs w:val="24"/>
        </w:rPr>
        <w:sectPr w:rsidR="00946AF3" w:rsidSect="00D84BDB">
          <w:endnotePr>
            <w:numFmt w:val="lowerLetter"/>
          </w:endnotePr>
          <w:type w:val="continuous"/>
          <w:pgSz w:w="12240" w:h="15840" w:code="1"/>
          <w:pgMar w:top="1440" w:right="1440" w:bottom="720" w:left="1440" w:header="720" w:footer="720" w:gutter="0"/>
          <w:cols w:space="720"/>
        </w:sectPr>
      </w:pPr>
    </w:p>
    <w:p w14:paraId="771737D7" w14:textId="3204A47F" w:rsidR="00D84BDB" w:rsidRPr="007D643E" w:rsidRDefault="00D84BDB" w:rsidP="003E3D6A">
      <w:pPr>
        <w:rPr>
          <w:szCs w:val="24"/>
        </w:rPr>
      </w:pPr>
      <w:r w:rsidRPr="007D643E">
        <w:rPr>
          <w:szCs w:val="24"/>
        </w:rPr>
        <w:t>(</w:t>
      </w:r>
      <w:bookmarkStart w:id="10" w:name="Text23"/>
      <w:r w:rsidR="004A2F1F">
        <w:rPr>
          <w:szCs w:val="24"/>
        </w:rPr>
        <w:fldChar w:fldCharType="begin">
          <w:ffData>
            <w:name w:val="Text23"/>
            <w:enabled/>
            <w:calcOnExit w:val="0"/>
            <w:textInput>
              <w:default w:val="ASB"/>
            </w:textInput>
          </w:ffData>
        </w:fldChar>
      </w:r>
      <w:r w:rsidR="004A2F1F">
        <w:rPr>
          <w:szCs w:val="24"/>
        </w:rPr>
        <w:instrText xml:space="preserve"> FORMTEXT </w:instrText>
      </w:r>
      <w:r w:rsidR="004A2F1F">
        <w:rPr>
          <w:szCs w:val="24"/>
        </w:rPr>
      </w:r>
      <w:r w:rsidR="004A2F1F">
        <w:rPr>
          <w:szCs w:val="24"/>
        </w:rPr>
        <w:fldChar w:fldCharType="separate"/>
      </w:r>
      <w:r w:rsidR="004A2F1F">
        <w:rPr>
          <w:noProof/>
          <w:szCs w:val="24"/>
        </w:rPr>
        <w:t>ASB</w:t>
      </w:r>
      <w:r w:rsidR="004A2F1F">
        <w:rPr>
          <w:szCs w:val="24"/>
        </w:rPr>
        <w:fldChar w:fldCharType="end"/>
      </w:r>
      <w:bookmarkEnd w:id="10"/>
      <w:r w:rsidRPr="007D643E">
        <w:rPr>
          <w:szCs w:val="24"/>
        </w:rPr>
        <w:t xml:space="preserve">) Attorney for </w:t>
      </w:r>
      <w:r w:rsidR="005A5C97">
        <w:rPr>
          <w:szCs w:val="24"/>
        </w:rPr>
        <w:t>D</w:t>
      </w:r>
      <w:r w:rsidR="00E8454E">
        <w:rPr>
          <w:szCs w:val="24"/>
        </w:rPr>
        <w:t>ebtor</w:t>
      </w:r>
      <w:r w:rsidR="00F13F8B">
        <w:rPr>
          <w:szCs w:val="24"/>
        </w:rPr>
        <w:t>(s)</w:t>
      </w:r>
    </w:p>
    <w:bookmarkStart w:id="11" w:name="Text24"/>
    <w:p w14:paraId="50C63D7F" w14:textId="77777777" w:rsidR="004A2F1F" w:rsidRDefault="004A2F1F" w:rsidP="003E3D6A">
      <w:pPr>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bookmarkEnd w:id="11"/>
    </w:p>
    <w:bookmarkStart w:id="12" w:name="Text25"/>
    <w:p w14:paraId="60321DDB" w14:textId="77777777" w:rsidR="004A2F1F" w:rsidRDefault="004A2F1F" w:rsidP="003E3D6A">
      <w:pPr>
        <w:rPr>
          <w:szCs w:val="24"/>
        </w:rPr>
      </w:pPr>
      <w:r>
        <w:rPr>
          <w:szCs w:val="24"/>
        </w:rPr>
        <w:fldChar w:fldCharType="begin">
          <w:ffData>
            <w:name w:val="Text25"/>
            <w:enabled/>
            <w:calcOnExit w:val="0"/>
            <w:textInput>
              <w:default w:val="Phone"/>
            </w:textInput>
          </w:ffData>
        </w:fldChar>
      </w:r>
      <w:r>
        <w:rPr>
          <w:szCs w:val="24"/>
        </w:rPr>
        <w:instrText xml:space="preserve"> FORMTEXT </w:instrText>
      </w:r>
      <w:r>
        <w:rPr>
          <w:szCs w:val="24"/>
        </w:rPr>
      </w:r>
      <w:r>
        <w:rPr>
          <w:szCs w:val="24"/>
        </w:rPr>
        <w:fldChar w:fldCharType="separate"/>
      </w:r>
      <w:r>
        <w:rPr>
          <w:noProof/>
          <w:szCs w:val="24"/>
        </w:rPr>
        <w:t>Phone</w:t>
      </w:r>
      <w:r>
        <w:rPr>
          <w:szCs w:val="24"/>
        </w:rPr>
        <w:fldChar w:fldCharType="end"/>
      </w:r>
      <w:bookmarkEnd w:id="12"/>
    </w:p>
    <w:bookmarkStart w:id="13" w:name="Text26"/>
    <w:p w14:paraId="7DB049E6" w14:textId="77777777" w:rsidR="004A2F1F" w:rsidRPr="004A2F1F" w:rsidRDefault="004A2F1F" w:rsidP="003E3D6A">
      <w:pPr>
        <w:rPr>
          <w:szCs w:val="24"/>
        </w:rPr>
      </w:pPr>
      <w:r w:rsidRPr="004A2F1F">
        <w:rPr>
          <w:szCs w:val="24"/>
        </w:rPr>
        <w:fldChar w:fldCharType="begin">
          <w:ffData>
            <w:name w:val="Text26"/>
            <w:enabled/>
            <w:calcOnExit w:val="0"/>
            <w:textInput>
              <w:default w:val="Email"/>
            </w:textInput>
          </w:ffData>
        </w:fldChar>
      </w:r>
      <w:r w:rsidRPr="004A2F1F">
        <w:rPr>
          <w:szCs w:val="24"/>
        </w:rPr>
        <w:instrText xml:space="preserve"> FORMTEXT </w:instrText>
      </w:r>
      <w:r w:rsidRPr="004A2F1F">
        <w:rPr>
          <w:szCs w:val="24"/>
        </w:rPr>
      </w:r>
      <w:r w:rsidRPr="004A2F1F">
        <w:rPr>
          <w:szCs w:val="24"/>
        </w:rPr>
        <w:fldChar w:fldCharType="separate"/>
      </w:r>
      <w:r w:rsidRPr="004A2F1F">
        <w:rPr>
          <w:noProof/>
          <w:szCs w:val="24"/>
        </w:rPr>
        <w:t>Email</w:t>
      </w:r>
      <w:r w:rsidRPr="004A2F1F">
        <w:rPr>
          <w:szCs w:val="24"/>
        </w:rPr>
        <w:fldChar w:fldCharType="end"/>
      </w:r>
      <w:bookmarkEnd w:id="13"/>
    </w:p>
    <w:p w14:paraId="6F0FF99C" w14:textId="77777777" w:rsidR="004A2F1F" w:rsidRDefault="004A2F1F" w:rsidP="004A2F1F">
      <w:pPr>
        <w:jc w:val="both"/>
        <w:rPr>
          <w:b/>
          <w:szCs w:val="24"/>
        </w:rPr>
      </w:pPr>
    </w:p>
    <w:p w14:paraId="52E7B5A7" w14:textId="77777777" w:rsidR="00D84BDB" w:rsidRPr="0031176B" w:rsidRDefault="004A2F1F" w:rsidP="004A2F1F">
      <w:pPr>
        <w:jc w:val="center"/>
        <w:rPr>
          <w:szCs w:val="24"/>
        </w:rPr>
      </w:pPr>
      <w:r>
        <w:rPr>
          <w:b/>
          <w:szCs w:val="24"/>
        </w:rPr>
        <w:br w:type="page"/>
      </w:r>
      <w:r w:rsidR="00D84BDB" w:rsidRPr="007D643E">
        <w:rPr>
          <w:b/>
          <w:szCs w:val="24"/>
        </w:rPr>
        <w:lastRenderedPageBreak/>
        <w:t>CERTIFICATE OF SERVICE</w:t>
      </w:r>
    </w:p>
    <w:p w14:paraId="1E30BBBC" w14:textId="77777777" w:rsidR="0031176B" w:rsidRDefault="0031176B" w:rsidP="00D84BDB">
      <w:pPr>
        <w:spacing w:after="100" w:afterAutospacing="1"/>
        <w:jc w:val="both"/>
        <w:rPr>
          <w:szCs w:val="24"/>
        </w:rPr>
      </w:pPr>
    </w:p>
    <w:p w14:paraId="4E9EDCA2" w14:textId="77777777" w:rsidR="00D84BDB" w:rsidRPr="007D643E" w:rsidRDefault="00D84BDB" w:rsidP="0031176B">
      <w:pPr>
        <w:spacing w:after="100" w:afterAutospacing="1"/>
        <w:jc w:val="both"/>
        <w:rPr>
          <w:szCs w:val="24"/>
        </w:rPr>
      </w:pPr>
      <w:r w:rsidRPr="007D643E">
        <w:rPr>
          <w:szCs w:val="24"/>
        </w:rPr>
        <w:t>I hereby certify that on this date, a true and correct copy of the foregoing Motion for Discharge was served upon all creditors and parties in interest as follows:</w:t>
      </w:r>
    </w:p>
    <w:p w14:paraId="3F831BAD" w14:textId="77777777" w:rsidR="006B4215" w:rsidRPr="00C71AD9" w:rsidRDefault="00D84BDB" w:rsidP="00D84BDB">
      <w:pPr>
        <w:jc w:val="both"/>
        <w:rPr>
          <w:b/>
          <w:szCs w:val="24"/>
        </w:rPr>
      </w:pPr>
      <w:r w:rsidRPr="00C71AD9">
        <w:rPr>
          <w:b/>
          <w:szCs w:val="24"/>
        </w:rPr>
        <w:t>by CM/ECF:</w:t>
      </w:r>
    </w:p>
    <w:p w14:paraId="23C99A1C" w14:textId="77777777" w:rsidR="00D84BDB" w:rsidRDefault="00740D81" w:rsidP="00D84BDB">
      <w:pPr>
        <w:jc w:val="both"/>
        <w:rPr>
          <w:szCs w:val="24"/>
        </w:rPr>
      </w:pPr>
      <w:r>
        <w:rPr>
          <w:szCs w:val="24"/>
        </w:rPr>
        <w:t>Sabrina L. McKinney</w:t>
      </w:r>
      <w:r w:rsidR="00EC330C">
        <w:rPr>
          <w:szCs w:val="24"/>
        </w:rPr>
        <w:t xml:space="preserve">, </w:t>
      </w:r>
      <w:r w:rsidR="00D84BDB" w:rsidRPr="007D643E">
        <w:rPr>
          <w:szCs w:val="24"/>
        </w:rPr>
        <w:t>Trustee</w:t>
      </w:r>
    </w:p>
    <w:p w14:paraId="0829EAFC" w14:textId="77777777" w:rsidR="00D84BDB" w:rsidRPr="007D643E" w:rsidRDefault="00282A52" w:rsidP="00D84BDB">
      <w:pPr>
        <w:jc w:val="both"/>
        <w:rPr>
          <w:szCs w:val="24"/>
        </w:rPr>
      </w:pPr>
      <w:r>
        <w:rPr>
          <w:szCs w:val="24"/>
        </w:rPr>
        <w:t>Danielle K. Greco</w:t>
      </w:r>
      <w:r w:rsidR="00D84BDB" w:rsidRPr="007D643E">
        <w:rPr>
          <w:szCs w:val="24"/>
        </w:rPr>
        <w:t>, Bankruptcy Administrator</w:t>
      </w:r>
    </w:p>
    <w:p w14:paraId="4B286B9C" w14:textId="77777777" w:rsidR="00D84BDB" w:rsidRDefault="00AF21C9" w:rsidP="00D84BDB">
      <w:pPr>
        <w:jc w:val="both"/>
        <w:rPr>
          <w:szCs w:val="24"/>
        </w:rPr>
      </w:pPr>
      <w:r>
        <w:rPr>
          <w:szCs w:val="24"/>
        </w:rPr>
        <w:fldChar w:fldCharType="begin">
          <w:ffData>
            <w:name w:val="Text19"/>
            <w:enabled/>
            <w:calcOnExit w:val="0"/>
            <w:textInput/>
          </w:ffData>
        </w:fldChar>
      </w:r>
      <w:bookmarkStart w:id="14" w:name="Text1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4"/>
    </w:p>
    <w:p w14:paraId="68B52400" w14:textId="77777777" w:rsidR="00AF21C9" w:rsidRDefault="00AF21C9" w:rsidP="00D84BDB">
      <w:pPr>
        <w:jc w:val="both"/>
        <w:rPr>
          <w:szCs w:val="24"/>
        </w:rPr>
      </w:pPr>
    </w:p>
    <w:p w14:paraId="0832F629" w14:textId="77777777" w:rsidR="00D84BDB" w:rsidRPr="00C71AD9" w:rsidRDefault="00D84BDB" w:rsidP="00D84BDB">
      <w:pPr>
        <w:jc w:val="both"/>
        <w:rPr>
          <w:b/>
          <w:szCs w:val="24"/>
        </w:rPr>
      </w:pPr>
      <w:r w:rsidRPr="00C71AD9">
        <w:rPr>
          <w:b/>
          <w:szCs w:val="24"/>
        </w:rPr>
        <w:t>by First Class Mail, postage prepaid:</w:t>
      </w:r>
    </w:p>
    <w:p w14:paraId="261A346D" w14:textId="77777777" w:rsidR="006B4215" w:rsidRDefault="00AF21C9" w:rsidP="00D84BDB">
      <w:pPr>
        <w:jc w:val="both"/>
        <w:rPr>
          <w:szCs w:val="24"/>
        </w:rPr>
      </w:pPr>
      <w:r>
        <w:rPr>
          <w:szCs w:val="24"/>
        </w:rPr>
        <w:fldChar w:fldCharType="begin">
          <w:ffData>
            <w:name w:val="Text20"/>
            <w:enabled/>
            <w:calcOnExit w:val="0"/>
            <w:textInput/>
          </w:ffData>
        </w:fldChar>
      </w:r>
      <w:bookmarkStart w:id="15"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5"/>
    </w:p>
    <w:p w14:paraId="5659EF8C" w14:textId="77777777" w:rsidR="00AF21C9" w:rsidRDefault="00AF21C9" w:rsidP="00D84BDB">
      <w:pPr>
        <w:jc w:val="both"/>
        <w:rPr>
          <w:szCs w:val="24"/>
        </w:rPr>
      </w:pPr>
    </w:p>
    <w:p w14:paraId="53479F4E" w14:textId="77777777" w:rsidR="0031176B" w:rsidRPr="00C71AD9" w:rsidRDefault="0031176B" w:rsidP="00D84BDB">
      <w:pPr>
        <w:jc w:val="both"/>
        <w:rPr>
          <w:b/>
          <w:szCs w:val="24"/>
        </w:rPr>
      </w:pPr>
      <w:r w:rsidRPr="00C71AD9">
        <w:rPr>
          <w:b/>
          <w:szCs w:val="24"/>
        </w:rPr>
        <w:t xml:space="preserve">Other: </w:t>
      </w:r>
    </w:p>
    <w:p w14:paraId="7DB75E2E" w14:textId="77777777" w:rsidR="00C71AD9" w:rsidRDefault="00AF21C9" w:rsidP="0031176B">
      <w:pPr>
        <w:ind w:right="720"/>
        <w:rPr>
          <w:szCs w:val="24"/>
        </w:rPr>
      </w:pPr>
      <w:r>
        <w:rPr>
          <w:szCs w:val="24"/>
        </w:rPr>
        <w:fldChar w:fldCharType="begin">
          <w:ffData>
            <w:name w:val="Text21"/>
            <w:enabled/>
            <w:calcOnExit w:val="0"/>
            <w:textInput/>
          </w:ffData>
        </w:fldChar>
      </w:r>
      <w:bookmarkStart w:id="16"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6"/>
    </w:p>
    <w:p w14:paraId="7EA50BA9" w14:textId="77777777" w:rsidR="00C71AD9" w:rsidRDefault="00C71AD9" w:rsidP="0031176B">
      <w:pPr>
        <w:ind w:right="720"/>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AF21C9" w:rsidRPr="00C24565" w14:paraId="460FADF6" w14:textId="77777777">
        <w:tc>
          <w:tcPr>
            <w:tcW w:w="856" w:type="dxa"/>
            <w:tcBorders>
              <w:bottom w:val="nil"/>
            </w:tcBorders>
          </w:tcPr>
          <w:p w14:paraId="1CBD4377" w14:textId="77777777" w:rsidR="00AF21C9" w:rsidRPr="00C24565" w:rsidRDefault="00AF21C9" w:rsidP="00AF21C9">
            <w:pPr>
              <w:rPr>
                <w:szCs w:val="24"/>
              </w:rPr>
            </w:pPr>
            <w:r w:rsidRPr="00C24565">
              <w:rPr>
                <w:szCs w:val="24"/>
              </w:rPr>
              <w:t>Dated:</w:t>
            </w:r>
          </w:p>
        </w:tc>
        <w:tc>
          <w:tcPr>
            <w:tcW w:w="2402" w:type="dxa"/>
          </w:tcPr>
          <w:p w14:paraId="23D1E374" w14:textId="77777777" w:rsidR="00AF21C9" w:rsidRPr="00C24565" w:rsidRDefault="00AF21C9" w:rsidP="003325AB">
            <w:pPr>
              <w:rPr>
                <w:szCs w:val="24"/>
              </w:rPr>
            </w:pPr>
            <w:r w:rsidRPr="00C24565">
              <w:rPr>
                <w:szCs w:val="24"/>
              </w:rPr>
              <w:fldChar w:fldCharType="begin">
                <w:ffData>
                  <w:name w:val=""/>
                  <w:enabled/>
                  <w:calcOnExit w:val="0"/>
                  <w:textInput/>
                </w:ffData>
              </w:fldChar>
            </w:r>
            <w:r w:rsidRPr="00C24565">
              <w:rPr>
                <w:szCs w:val="24"/>
              </w:rPr>
              <w:instrText xml:space="preserve"> FORMTEXT </w:instrText>
            </w:r>
            <w:r w:rsidRPr="00C24565">
              <w:rPr>
                <w:szCs w:val="24"/>
              </w:rPr>
            </w:r>
            <w:r w:rsidRPr="00C24565">
              <w:rPr>
                <w:szCs w:val="24"/>
              </w:rPr>
              <w:fldChar w:fldCharType="separate"/>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Pr="00C24565">
              <w:rPr>
                <w:szCs w:val="24"/>
              </w:rPr>
              <w:fldChar w:fldCharType="end"/>
            </w:r>
          </w:p>
        </w:tc>
      </w:tr>
    </w:tbl>
    <w:p w14:paraId="62918185" w14:textId="77777777" w:rsidR="00AF21C9" w:rsidRDefault="00D84BDB" w:rsidP="0031176B">
      <w:pPr>
        <w:ind w:right="720"/>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4795"/>
      </w:tblGrid>
      <w:tr w:rsidR="00AF21C9" w:rsidRPr="00C24565" w14:paraId="6437D4EA" w14:textId="77777777">
        <w:tc>
          <w:tcPr>
            <w:tcW w:w="4795" w:type="dxa"/>
          </w:tcPr>
          <w:p w14:paraId="0322AC47" w14:textId="77777777" w:rsidR="00AF21C9" w:rsidRPr="00C24565" w:rsidRDefault="00AF21C9" w:rsidP="00C24565">
            <w:pPr>
              <w:ind w:right="720"/>
              <w:rPr>
                <w:szCs w:val="24"/>
              </w:rPr>
            </w:pPr>
            <w:r w:rsidRPr="00C24565">
              <w:rPr>
                <w:szCs w:val="24"/>
              </w:rPr>
              <w:t>/s/</w:t>
            </w:r>
            <w:r w:rsidR="003325AB" w:rsidRPr="00C24565">
              <w:rPr>
                <w:szCs w:val="24"/>
              </w:rPr>
              <w:fldChar w:fldCharType="begin">
                <w:ffData>
                  <w:name w:val="Text22"/>
                  <w:enabled/>
                  <w:calcOnExit w:val="0"/>
                  <w:textInput/>
                </w:ffData>
              </w:fldChar>
            </w:r>
            <w:bookmarkStart w:id="17" w:name="Text22"/>
            <w:r w:rsidR="003325AB" w:rsidRPr="00C24565">
              <w:rPr>
                <w:szCs w:val="24"/>
              </w:rPr>
              <w:instrText xml:space="preserve"> FORMTEXT </w:instrText>
            </w:r>
            <w:r w:rsidR="003325AB" w:rsidRPr="00C24565">
              <w:rPr>
                <w:szCs w:val="24"/>
              </w:rPr>
            </w:r>
            <w:r w:rsidR="003325AB" w:rsidRPr="00C24565">
              <w:rPr>
                <w:szCs w:val="24"/>
              </w:rPr>
              <w:fldChar w:fldCharType="separate"/>
            </w:r>
            <w:r w:rsidR="003325AB" w:rsidRPr="00C24565">
              <w:rPr>
                <w:noProof/>
                <w:szCs w:val="24"/>
              </w:rPr>
              <w:t> </w:t>
            </w:r>
            <w:r w:rsidR="003325AB" w:rsidRPr="00C24565">
              <w:rPr>
                <w:noProof/>
                <w:szCs w:val="24"/>
              </w:rPr>
              <w:t> </w:t>
            </w:r>
            <w:r w:rsidR="003325AB" w:rsidRPr="00C24565">
              <w:rPr>
                <w:noProof/>
                <w:szCs w:val="24"/>
              </w:rPr>
              <w:t> </w:t>
            </w:r>
            <w:r w:rsidR="003325AB" w:rsidRPr="00C24565">
              <w:rPr>
                <w:noProof/>
                <w:szCs w:val="24"/>
              </w:rPr>
              <w:t> </w:t>
            </w:r>
            <w:r w:rsidR="003325AB" w:rsidRPr="00C24565">
              <w:rPr>
                <w:noProof/>
                <w:szCs w:val="24"/>
              </w:rPr>
              <w:t> </w:t>
            </w:r>
            <w:r w:rsidR="003325AB" w:rsidRPr="00C24565">
              <w:rPr>
                <w:szCs w:val="24"/>
              </w:rPr>
              <w:fldChar w:fldCharType="end"/>
            </w:r>
            <w:bookmarkEnd w:id="17"/>
          </w:p>
        </w:tc>
      </w:tr>
    </w:tbl>
    <w:p w14:paraId="4C57FA12" w14:textId="77777777" w:rsidR="0033517D" w:rsidRPr="007D643E" w:rsidRDefault="0033517D" w:rsidP="0033517D">
      <w:pPr>
        <w:rPr>
          <w:szCs w:val="24"/>
        </w:rPr>
      </w:pPr>
      <w:r w:rsidRPr="007D643E">
        <w:rPr>
          <w:szCs w:val="24"/>
        </w:rPr>
        <w:t>(</w:t>
      </w:r>
      <w:r>
        <w:rPr>
          <w:szCs w:val="24"/>
        </w:rPr>
        <w:fldChar w:fldCharType="begin">
          <w:ffData>
            <w:name w:val="Text23"/>
            <w:enabled/>
            <w:calcOnExit w:val="0"/>
            <w:textInput>
              <w:default w:val="ASB"/>
            </w:textInput>
          </w:ffData>
        </w:fldChar>
      </w:r>
      <w:r>
        <w:rPr>
          <w:szCs w:val="24"/>
        </w:rPr>
        <w:instrText xml:space="preserve"> FORMTEXT </w:instrText>
      </w:r>
      <w:r>
        <w:rPr>
          <w:szCs w:val="24"/>
        </w:rPr>
      </w:r>
      <w:r>
        <w:rPr>
          <w:szCs w:val="24"/>
        </w:rPr>
        <w:fldChar w:fldCharType="separate"/>
      </w:r>
      <w:r>
        <w:rPr>
          <w:noProof/>
          <w:szCs w:val="24"/>
        </w:rPr>
        <w:t>ASB</w:t>
      </w:r>
      <w:r>
        <w:rPr>
          <w:szCs w:val="24"/>
        </w:rPr>
        <w:fldChar w:fldCharType="end"/>
      </w:r>
      <w:r w:rsidRPr="007D643E">
        <w:rPr>
          <w:szCs w:val="24"/>
        </w:rPr>
        <w:t xml:space="preserve">) Attorney for </w:t>
      </w:r>
      <w:r>
        <w:rPr>
          <w:szCs w:val="24"/>
        </w:rPr>
        <w:t>Debtor(s)</w:t>
      </w:r>
    </w:p>
    <w:p w14:paraId="66216498" w14:textId="77777777" w:rsidR="0033517D" w:rsidRDefault="0033517D" w:rsidP="0033517D">
      <w:pPr>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p>
    <w:p w14:paraId="2A1D162E" w14:textId="77777777" w:rsidR="0033517D" w:rsidRDefault="0033517D" w:rsidP="0033517D">
      <w:pPr>
        <w:rPr>
          <w:szCs w:val="24"/>
        </w:rPr>
      </w:pPr>
      <w:r>
        <w:rPr>
          <w:szCs w:val="24"/>
        </w:rPr>
        <w:fldChar w:fldCharType="begin">
          <w:ffData>
            <w:name w:val="Text25"/>
            <w:enabled/>
            <w:calcOnExit w:val="0"/>
            <w:textInput>
              <w:default w:val="Phone"/>
            </w:textInput>
          </w:ffData>
        </w:fldChar>
      </w:r>
      <w:r>
        <w:rPr>
          <w:szCs w:val="24"/>
        </w:rPr>
        <w:instrText xml:space="preserve"> FORMTEXT </w:instrText>
      </w:r>
      <w:r>
        <w:rPr>
          <w:szCs w:val="24"/>
        </w:rPr>
      </w:r>
      <w:r>
        <w:rPr>
          <w:szCs w:val="24"/>
        </w:rPr>
        <w:fldChar w:fldCharType="separate"/>
      </w:r>
      <w:r>
        <w:rPr>
          <w:noProof/>
          <w:szCs w:val="24"/>
        </w:rPr>
        <w:t>Phone</w:t>
      </w:r>
      <w:r>
        <w:rPr>
          <w:szCs w:val="24"/>
        </w:rPr>
        <w:fldChar w:fldCharType="end"/>
      </w:r>
    </w:p>
    <w:p w14:paraId="38E898F6" w14:textId="77777777" w:rsidR="0033517D" w:rsidRPr="004A2F1F" w:rsidRDefault="0033517D" w:rsidP="0033517D">
      <w:pPr>
        <w:rPr>
          <w:szCs w:val="24"/>
        </w:rPr>
      </w:pPr>
      <w:r w:rsidRPr="004A2F1F">
        <w:rPr>
          <w:szCs w:val="24"/>
        </w:rPr>
        <w:fldChar w:fldCharType="begin">
          <w:ffData>
            <w:name w:val="Text26"/>
            <w:enabled/>
            <w:calcOnExit w:val="0"/>
            <w:textInput>
              <w:default w:val="Email"/>
            </w:textInput>
          </w:ffData>
        </w:fldChar>
      </w:r>
      <w:r w:rsidRPr="004A2F1F">
        <w:rPr>
          <w:szCs w:val="24"/>
        </w:rPr>
        <w:instrText xml:space="preserve"> FORMTEXT </w:instrText>
      </w:r>
      <w:r w:rsidRPr="004A2F1F">
        <w:rPr>
          <w:szCs w:val="24"/>
        </w:rPr>
      </w:r>
      <w:r w:rsidRPr="004A2F1F">
        <w:rPr>
          <w:szCs w:val="24"/>
        </w:rPr>
        <w:fldChar w:fldCharType="separate"/>
      </w:r>
      <w:r w:rsidRPr="004A2F1F">
        <w:rPr>
          <w:noProof/>
          <w:szCs w:val="24"/>
        </w:rPr>
        <w:t>Email</w:t>
      </w:r>
      <w:r w:rsidRPr="004A2F1F">
        <w:rPr>
          <w:szCs w:val="24"/>
        </w:rPr>
        <w:fldChar w:fldCharType="end"/>
      </w:r>
    </w:p>
    <w:p w14:paraId="302B8FA6" w14:textId="77777777" w:rsidR="002E1DFE" w:rsidRDefault="002E1DFE" w:rsidP="0033517D">
      <w:pPr>
        <w:ind w:right="720"/>
      </w:pPr>
    </w:p>
    <w:sectPr w:rsidR="002E1DFE" w:rsidSect="00D84BDB">
      <w:endnotePr>
        <w:numFmt w:val="lowerLetter"/>
      </w:endnotePr>
      <w:type w:val="continuous"/>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8C6BE" w14:textId="77777777" w:rsidR="005F41D6" w:rsidRDefault="005F41D6">
      <w:r>
        <w:separator/>
      </w:r>
    </w:p>
  </w:endnote>
  <w:endnote w:type="continuationSeparator" w:id="0">
    <w:p w14:paraId="2631564C" w14:textId="77777777" w:rsidR="005F41D6" w:rsidRDefault="005F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265BC" w14:textId="77777777" w:rsidR="005F41D6" w:rsidRDefault="005F41D6">
      <w:r>
        <w:separator/>
      </w:r>
    </w:p>
  </w:footnote>
  <w:footnote w:type="continuationSeparator" w:id="0">
    <w:p w14:paraId="531C94E3" w14:textId="77777777" w:rsidR="005F41D6" w:rsidRDefault="005F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374D" w14:textId="7DDD3570" w:rsidR="00823A0E" w:rsidRPr="00EC722F" w:rsidRDefault="00823A0E">
    <w:pPr>
      <w:pStyle w:val="Header"/>
      <w:rPr>
        <w:sz w:val="16"/>
        <w:szCs w:val="16"/>
      </w:rPr>
    </w:pPr>
    <w:r>
      <w:rPr>
        <w:sz w:val="16"/>
        <w:szCs w:val="16"/>
      </w:rPr>
      <w:t>ALMB 6</w:t>
    </w:r>
    <w:r w:rsidR="004E6DA4">
      <w:rPr>
        <w:sz w:val="16"/>
        <w:szCs w:val="16"/>
      </w:rPr>
      <w:t>a</w:t>
    </w:r>
    <w:r>
      <w:rPr>
        <w:sz w:val="16"/>
        <w:szCs w:val="16"/>
      </w:rPr>
      <w:t xml:space="preserve"> </w:t>
    </w:r>
    <w:r w:rsidR="00DE3D12">
      <w:rPr>
        <w:sz w:val="16"/>
        <w:szCs w:val="16"/>
      </w:rPr>
      <w:t xml:space="preserve">(1328(i)) </w:t>
    </w:r>
    <w:r>
      <w:rPr>
        <w:sz w:val="16"/>
        <w:szCs w:val="16"/>
      </w:rPr>
      <w:t>(</w:t>
    </w:r>
    <w:r w:rsidR="007712DF">
      <w:rPr>
        <w:sz w:val="16"/>
        <w:szCs w:val="16"/>
      </w:rPr>
      <w:t>0</w:t>
    </w:r>
    <w:r w:rsidR="00B363D3">
      <w:rPr>
        <w:sz w:val="16"/>
        <w:szCs w:val="16"/>
      </w:rPr>
      <w:t>6</w:t>
    </w:r>
    <w:r w:rsidR="007712DF">
      <w:rPr>
        <w:sz w:val="16"/>
        <w:szCs w:val="16"/>
      </w:rPr>
      <w:t>/202</w:t>
    </w:r>
    <w:r w:rsidR="00DE3D12">
      <w:rPr>
        <w:sz w:val="16"/>
        <w:szCs w:val="16"/>
      </w:rPr>
      <w:t>1</w:t>
    </w:r>
    <w:r>
      <w:rPr>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15"/>
    <w:rsid w:val="000102C3"/>
    <w:rsid w:val="00016680"/>
    <w:rsid w:val="00023A1D"/>
    <w:rsid w:val="00025797"/>
    <w:rsid w:val="00037D96"/>
    <w:rsid w:val="00040C8A"/>
    <w:rsid w:val="00061AE1"/>
    <w:rsid w:val="000630A1"/>
    <w:rsid w:val="000828C4"/>
    <w:rsid w:val="000A345E"/>
    <w:rsid w:val="000A5F93"/>
    <w:rsid w:val="000A7E7C"/>
    <w:rsid w:val="000D0FD5"/>
    <w:rsid w:val="000D2155"/>
    <w:rsid w:val="000F0543"/>
    <w:rsid w:val="000F0EF2"/>
    <w:rsid w:val="000F559D"/>
    <w:rsid w:val="000F6F6D"/>
    <w:rsid w:val="00102541"/>
    <w:rsid w:val="00105B9F"/>
    <w:rsid w:val="001264D5"/>
    <w:rsid w:val="0015467B"/>
    <w:rsid w:val="00156DA8"/>
    <w:rsid w:val="0017501F"/>
    <w:rsid w:val="00195AFF"/>
    <w:rsid w:val="001A3AC7"/>
    <w:rsid w:val="001E0946"/>
    <w:rsid w:val="001F2A32"/>
    <w:rsid w:val="002012F8"/>
    <w:rsid w:val="00211AC9"/>
    <w:rsid w:val="00224AFB"/>
    <w:rsid w:val="002262FC"/>
    <w:rsid w:val="002267B1"/>
    <w:rsid w:val="002325AA"/>
    <w:rsid w:val="0024092D"/>
    <w:rsid w:val="002441DF"/>
    <w:rsid w:val="0025056E"/>
    <w:rsid w:val="002520B7"/>
    <w:rsid w:val="00264D0E"/>
    <w:rsid w:val="00282A52"/>
    <w:rsid w:val="00284616"/>
    <w:rsid w:val="00285A97"/>
    <w:rsid w:val="00296889"/>
    <w:rsid w:val="002B3D7D"/>
    <w:rsid w:val="002D354C"/>
    <w:rsid w:val="002D520B"/>
    <w:rsid w:val="002E1DFE"/>
    <w:rsid w:val="002E342A"/>
    <w:rsid w:val="002F6B6A"/>
    <w:rsid w:val="0031176B"/>
    <w:rsid w:val="00326C8C"/>
    <w:rsid w:val="0032783B"/>
    <w:rsid w:val="003325AB"/>
    <w:rsid w:val="0033517D"/>
    <w:rsid w:val="003502F1"/>
    <w:rsid w:val="00356DAE"/>
    <w:rsid w:val="0036449B"/>
    <w:rsid w:val="0037029B"/>
    <w:rsid w:val="00371317"/>
    <w:rsid w:val="003725B4"/>
    <w:rsid w:val="00377A5E"/>
    <w:rsid w:val="00377D02"/>
    <w:rsid w:val="003838B4"/>
    <w:rsid w:val="003A6A9A"/>
    <w:rsid w:val="003C781A"/>
    <w:rsid w:val="003D5883"/>
    <w:rsid w:val="003E3D6A"/>
    <w:rsid w:val="003E498C"/>
    <w:rsid w:val="00425B33"/>
    <w:rsid w:val="00431CE6"/>
    <w:rsid w:val="00455F4D"/>
    <w:rsid w:val="00481194"/>
    <w:rsid w:val="004A03DA"/>
    <w:rsid w:val="004A2F1F"/>
    <w:rsid w:val="004A3FCE"/>
    <w:rsid w:val="004B6B5C"/>
    <w:rsid w:val="004C319E"/>
    <w:rsid w:val="004D3D7A"/>
    <w:rsid w:val="004E3AAB"/>
    <w:rsid w:val="004E4F14"/>
    <w:rsid w:val="004E6DA4"/>
    <w:rsid w:val="004F17BF"/>
    <w:rsid w:val="004F1B03"/>
    <w:rsid w:val="00500650"/>
    <w:rsid w:val="005013DA"/>
    <w:rsid w:val="00507705"/>
    <w:rsid w:val="0051176F"/>
    <w:rsid w:val="00527C80"/>
    <w:rsid w:val="005305EB"/>
    <w:rsid w:val="00545195"/>
    <w:rsid w:val="0054774C"/>
    <w:rsid w:val="00556E20"/>
    <w:rsid w:val="0056354B"/>
    <w:rsid w:val="00576340"/>
    <w:rsid w:val="005834F0"/>
    <w:rsid w:val="00596767"/>
    <w:rsid w:val="005A4E52"/>
    <w:rsid w:val="005A5C97"/>
    <w:rsid w:val="005A6F88"/>
    <w:rsid w:val="005A716A"/>
    <w:rsid w:val="005B1209"/>
    <w:rsid w:val="005B2AF2"/>
    <w:rsid w:val="005C032F"/>
    <w:rsid w:val="005C2712"/>
    <w:rsid w:val="005C28EB"/>
    <w:rsid w:val="005C3D36"/>
    <w:rsid w:val="005C46FA"/>
    <w:rsid w:val="005F41D6"/>
    <w:rsid w:val="00627D4E"/>
    <w:rsid w:val="00641AC1"/>
    <w:rsid w:val="00646384"/>
    <w:rsid w:val="00652323"/>
    <w:rsid w:val="006537C4"/>
    <w:rsid w:val="00671335"/>
    <w:rsid w:val="0069108F"/>
    <w:rsid w:val="006A1756"/>
    <w:rsid w:val="006A1EEA"/>
    <w:rsid w:val="006A3D14"/>
    <w:rsid w:val="006B1FB7"/>
    <w:rsid w:val="006B4215"/>
    <w:rsid w:val="006C1AA4"/>
    <w:rsid w:val="006C1C19"/>
    <w:rsid w:val="006C57D6"/>
    <w:rsid w:val="006D2EC6"/>
    <w:rsid w:val="006D3C7E"/>
    <w:rsid w:val="006D4063"/>
    <w:rsid w:val="006E26A6"/>
    <w:rsid w:val="006E5CEA"/>
    <w:rsid w:val="006F4CD6"/>
    <w:rsid w:val="007169E5"/>
    <w:rsid w:val="00725232"/>
    <w:rsid w:val="00730FC8"/>
    <w:rsid w:val="0073301B"/>
    <w:rsid w:val="00740D81"/>
    <w:rsid w:val="007600DB"/>
    <w:rsid w:val="007706C5"/>
    <w:rsid w:val="007712DF"/>
    <w:rsid w:val="007731B3"/>
    <w:rsid w:val="007751CA"/>
    <w:rsid w:val="007B36A9"/>
    <w:rsid w:val="007C3416"/>
    <w:rsid w:val="007D7E12"/>
    <w:rsid w:val="007D7EF6"/>
    <w:rsid w:val="007E4DAA"/>
    <w:rsid w:val="007E5221"/>
    <w:rsid w:val="00807B19"/>
    <w:rsid w:val="00812368"/>
    <w:rsid w:val="0082060A"/>
    <w:rsid w:val="0082162A"/>
    <w:rsid w:val="00823A0E"/>
    <w:rsid w:val="008248D6"/>
    <w:rsid w:val="00845438"/>
    <w:rsid w:val="00856E39"/>
    <w:rsid w:val="00860431"/>
    <w:rsid w:val="008905E2"/>
    <w:rsid w:val="008D7CC8"/>
    <w:rsid w:val="008E4C62"/>
    <w:rsid w:val="008F78CB"/>
    <w:rsid w:val="00925F94"/>
    <w:rsid w:val="00945918"/>
    <w:rsid w:val="00946AF3"/>
    <w:rsid w:val="009509D6"/>
    <w:rsid w:val="00971630"/>
    <w:rsid w:val="00982BAC"/>
    <w:rsid w:val="00984F88"/>
    <w:rsid w:val="009850A4"/>
    <w:rsid w:val="0099511A"/>
    <w:rsid w:val="009D088A"/>
    <w:rsid w:val="009F2900"/>
    <w:rsid w:val="009F65BF"/>
    <w:rsid w:val="00A1070A"/>
    <w:rsid w:val="00A31ED2"/>
    <w:rsid w:val="00A42DAB"/>
    <w:rsid w:val="00A71DC9"/>
    <w:rsid w:val="00A779E5"/>
    <w:rsid w:val="00AA4748"/>
    <w:rsid w:val="00AA6A23"/>
    <w:rsid w:val="00AA6DED"/>
    <w:rsid w:val="00AE1268"/>
    <w:rsid w:val="00AE2228"/>
    <w:rsid w:val="00AF21C9"/>
    <w:rsid w:val="00B1191F"/>
    <w:rsid w:val="00B1378C"/>
    <w:rsid w:val="00B23777"/>
    <w:rsid w:val="00B27C2F"/>
    <w:rsid w:val="00B33441"/>
    <w:rsid w:val="00B347A7"/>
    <w:rsid w:val="00B363D3"/>
    <w:rsid w:val="00B74EEC"/>
    <w:rsid w:val="00BB2DAE"/>
    <w:rsid w:val="00BC0C30"/>
    <w:rsid w:val="00BC48B8"/>
    <w:rsid w:val="00BC6766"/>
    <w:rsid w:val="00BE4077"/>
    <w:rsid w:val="00C0566D"/>
    <w:rsid w:val="00C1125F"/>
    <w:rsid w:val="00C24565"/>
    <w:rsid w:val="00C26574"/>
    <w:rsid w:val="00C458CA"/>
    <w:rsid w:val="00C60D6E"/>
    <w:rsid w:val="00C662C8"/>
    <w:rsid w:val="00C71AD9"/>
    <w:rsid w:val="00C8171D"/>
    <w:rsid w:val="00C85EE7"/>
    <w:rsid w:val="00CA5AE4"/>
    <w:rsid w:val="00CC7C19"/>
    <w:rsid w:val="00CE5E0D"/>
    <w:rsid w:val="00CF2179"/>
    <w:rsid w:val="00D152B6"/>
    <w:rsid w:val="00D67BAB"/>
    <w:rsid w:val="00D73080"/>
    <w:rsid w:val="00D80368"/>
    <w:rsid w:val="00D84BDB"/>
    <w:rsid w:val="00D936F3"/>
    <w:rsid w:val="00D97EF3"/>
    <w:rsid w:val="00DC08EA"/>
    <w:rsid w:val="00DE3D12"/>
    <w:rsid w:val="00DE7B4C"/>
    <w:rsid w:val="00E04F7F"/>
    <w:rsid w:val="00E436FE"/>
    <w:rsid w:val="00E44922"/>
    <w:rsid w:val="00E54846"/>
    <w:rsid w:val="00E72056"/>
    <w:rsid w:val="00E7412B"/>
    <w:rsid w:val="00E8454E"/>
    <w:rsid w:val="00EA5B5E"/>
    <w:rsid w:val="00EC330C"/>
    <w:rsid w:val="00EC5AA4"/>
    <w:rsid w:val="00EC722F"/>
    <w:rsid w:val="00ED3EBD"/>
    <w:rsid w:val="00ED641A"/>
    <w:rsid w:val="00EE3C6A"/>
    <w:rsid w:val="00EE44A5"/>
    <w:rsid w:val="00EE65B6"/>
    <w:rsid w:val="00EF0189"/>
    <w:rsid w:val="00EF11FA"/>
    <w:rsid w:val="00EF2BF2"/>
    <w:rsid w:val="00EF350E"/>
    <w:rsid w:val="00F102CE"/>
    <w:rsid w:val="00F13F8B"/>
    <w:rsid w:val="00F30AAB"/>
    <w:rsid w:val="00F321BC"/>
    <w:rsid w:val="00F3687E"/>
    <w:rsid w:val="00F56AA4"/>
    <w:rsid w:val="00F65621"/>
    <w:rsid w:val="00F663AC"/>
    <w:rsid w:val="00F72B51"/>
    <w:rsid w:val="00FA08F5"/>
    <w:rsid w:val="00FE7715"/>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8D8D1"/>
  <w15:docId w15:val="{1B864AFA-7AA1-48A7-8328-2E2CFC66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722F"/>
    <w:pPr>
      <w:tabs>
        <w:tab w:val="center" w:pos="4320"/>
        <w:tab w:val="right" w:pos="8640"/>
      </w:tabs>
    </w:pPr>
  </w:style>
  <w:style w:type="paragraph" w:styleId="Footer">
    <w:name w:val="footer"/>
    <w:basedOn w:val="Normal"/>
    <w:rsid w:val="00EC722F"/>
    <w:pPr>
      <w:tabs>
        <w:tab w:val="center" w:pos="4320"/>
        <w:tab w:val="right" w:pos="8640"/>
      </w:tabs>
    </w:pPr>
  </w:style>
  <w:style w:type="paragraph" w:styleId="BalloonText">
    <w:name w:val="Balloon Text"/>
    <w:basedOn w:val="Normal"/>
    <w:link w:val="BalloonTextChar"/>
    <w:uiPriority w:val="99"/>
    <w:semiHidden/>
    <w:unhideWhenUsed/>
    <w:rsid w:val="00B1378C"/>
    <w:rPr>
      <w:rFonts w:ascii="Tahoma" w:hAnsi="Tahoma" w:cs="Tahoma"/>
      <w:sz w:val="16"/>
      <w:szCs w:val="16"/>
    </w:rPr>
  </w:style>
  <w:style w:type="character" w:customStyle="1" w:styleId="BalloonTextChar">
    <w:name w:val="Balloon Text Char"/>
    <w:basedOn w:val="DefaultParagraphFont"/>
    <w:link w:val="BalloonText"/>
    <w:uiPriority w:val="99"/>
    <w:semiHidden/>
    <w:rsid w:val="00B1378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492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49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4492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4922"/>
    <w:rPr>
      <w:rFonts w:ascii="Arial" w:hAnsi="Arial" w:cs="Arial"/>
      <w:vanish/>
      <w:sz w:val="16"/>
      <w:szCs w:val="16"/>
    </w:rPr>
  </w:style>
  <w:style w:type="table" w:styleId="TableGrid">
    <w:name w:val="Table Grid"/>
    <w:basedOn w:val="TableNormal"/>
    <w:uiPriority w:val="59"/>
    <w:rsid w:val="002409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33517D"/>
    <w:rPr>
      <w:color w:val="808080"/>
    </w:rPr>
  </w:style>
  <w:style w:type="paragraph" w:styleId="BodyText">
    <w:name w:val="Body Text"/>
    <w:basedOn w:val="Normal"/>
    <w:link w:val="BodyTextChar"/>
    <w:uiPriority w:val="1"/>
    <w:qFormat/>
    <w:rsid w:val="00296889"/>
    <w:pPr>
      <w:widowControl w:val="0"/>
      <w:autoSpaceDE w:val="0"/>
      <w:autoSpaceDN w:val="0"/>
    </w:pPr>
    <w:rPr>
      <w:szCs w:val="24"/>
    </w:rPr>
  </w:style>
  <w:style w:type="character" w:customStyle="1" w:styleId="BodyTextChar">
    <w:name w:val="Body Text Char"/>
    <w:basedOn w:val="DefaultParagraphFont"/>
    <w:link w:val="BodyText"/>
    <w:uiPriority w:val="1"/>
    <w:rsid w:val="002968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oter\AppData\Local\Temp\Local%20Form%2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2611656-94F1-4775-8444-322C15E0C7CE}"/>
      </w:docPartPr>
      <w:docPartBody>
        <w:p w:rsidR="00000000" w:rsidRDefault="003E78D0">
          <w:r w:rsidRPr="00310E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D0"/>
    <w:rsid w:val="003E78D0"/>
    <w:rsid w:val="00C7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8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A310A-90EB-4E37-A98E-87C67C64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Local Form 6</Template>
  <TotalTime>8</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creator>Scooter</dc:creator>
  <cp:lastModifiedBy>Brian Suckman</cp:lastModifiedBy>
  <cp:revision>8</cp:revision>
  <cp:lastPrinted>2008-02-20T21:16:00Z</cp:lastPrinted>
  <dcterms:created xsi:type="dcterms:W3CDTF">2021-06-08T11:58:00Z</dcterms:created>
  <dcterms:modified xsi:type="dcterms:W3CDTF">2021-06-08T12:26:00Z</dcterms:modified>
  <cp:contentStatus/>
</cp:coreProperties>
</file>