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AF" w:rsidRPr="00982BAC" w:rsidRDefault="00D350AF" w:rsidP="00D350AF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Pr="00982BAC">
        <w:rPr>
          <w:b/>
          <w:szCs w:val="24"/>
        </w:rPr>
        <w:t xml:space="preserve">UNITED STATES BANKRUPTCY </w:t>
      </w:r>
      <w:r>
        <w:rPr>
          <w:b/>
          <w:szCs w:val="24"/>
        </w:rPr>
        <w:t>COURT</w:t>
      </w:r>
    </w:p>
    <w:p w:rsidR="00D350AF" w:rsidRDefault="00D350AF" w:rsidP="00D350AF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Pr="00CF2179" w:rsidRDefault="00D350AF" w:rsidP="00D350AF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bookmarkStart w:id="1" w:name="_GoBack"/>
      <w:bookmarkEnd w:id="1"/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:rsidR="00D350AF" w:rsidRPr="00CF2179" w:rsidRDefault="00D350AF" w:rsidP="00D350AF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955E58">
        <w:tab/>
      </w:r>
      <w:r w:rsidRPr="00CF2179">
        <w:tab/>
      </w:r>
      <w:r w:rsidR="00955E58" w:rsidRPr="00CF2179">
        <w:t>Chapter 1</w:t>
      </w:r>
      <w:r w:rsidR="00955E58">
        <w:t>2</w:t>
      </w:r>
    </w:p>
    <w:bookmarkStart w:id="2" w:name="Text3"/>
    <w:p w:rsidR="00955E58" w:rsidRDefault="00955E58" w:rsidP="00D350AF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2"/>
      <w:r w:rsidRPr="00CF2179">
        <w:tab/>
      </w:r>
      <w:r w:rsidR="00D350AF" w:rsidRPr="00CF2179">
        <w:tab/>
      </w:r>
    </w:p>
    <w:p w:rsidR="00955E58" w:rsidRDefault="00955E58" w:rsidP="00D350AF">
      <w:pPr>
        <w:widowControl w:val="0"/>
      </w:pPr>
    </w:p>
    <w:p w:rsidR="00D350AF" w:rsidRPr="00CF2179" w:rsidRDefault="00955E58" w:rsidP="00D350AF">
      <w:pPr>
        <w:widowControl w:val="0"/>
      </w:pPr>
      <w:r>
        <w:t>Debtor(s)</w:t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</w:p>
    <w:p w:rsidR="00AE1268" w:rsidRDefault="00AE1268" w:rsidP="00ED641A">
      <w:pPr>
        <w:widowControl w:val="0"/>
        <w:tabs>
          <w:tab w:val="center" w:pos="4680"/>
        </w:tabs>
      </w:pPr>
    </w:p>
    <w:p w:rsidR="00D350AF" w:rsidRDefault="00D350AF" w:rsidP="00ED641A">
      <w:pPr>
        <w:widowControl w:val="0"/>
        <w:tabs>
          <w:tab w:val="center" w:pos="4680"/>
        </w:tabs>
      </w:pPr>
    </w:p>
    <w:p w:rsidR="00E72056" w:rsidRDefault="009509D6" w:rsidP="007464C7">
      <w:pPr>
        <w:widowControl w:val="0"/>
        <w:tabs>
          <w:tab w:val="center" w:pos="4680"/>
        </w:tabs>
        <w:jc w:val="center"/>
      </w:pPr>
      <w:r w:rsidRPr="007D643E">
        <w:rPr>
          <w:b/>
          <w:szCs w:val="24"/>
        </w:rPr>
        <w:t xml:space="preserve">MOTION FOR DISCHARGE UNDER 11 U.S.C. </w:t>
      </w:r>
      <w:r w:rsidR="00396A0A" w:rsidRPr="00C90CBB">
        <w:rPr>
          <w:b/>
          <w:szCs w:val="24"/>
        </w:rPr>
        <w:t xml:space="preserve">§ </w:t>
      </w:r>
      <w:r w:rsidRPr="007D643E">
        <w:rPr>
          <w:b/>
          <w:szCs w:val="24"/>
        </w:rPr>
        <w:t>1</w:t>
      </w:r>
      <w:r w:rsidR="00D54BAC">
        <w:rPr>
          <w:b/>
          <w:szCs w:val="24"/>
        </w:rPr>
        <w:t>2</w:t>
      </w:r>
      <w:r w:rsidRPr="007D643E">
        <w:rPr>
          <w:b/>
          <w:szCs w:val="24"/>
        </w:rPr>
        <w:t>28(a) AND</w:t>
      </w:r>
      <w:r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Pr="007D643E">
        <w:rPr>
          <w:b/>
          <w:szCs w:val="24"/>
        </w:rPr>
        <w:t>’S CERTIFICATION OF COMPLIANCE WITH 11 U.S.C. SECTION 1</w:t>
      </w:r>
      <w:r w:rsidR="00613884">
        <w:rPr>
          <w:b/>
          <w:szCs w:val="24"/>
        </w:rPr>
        <w:t>2</w:t>
      </w:r>
      <w:r w:rsidRPr="007D643E">
        <w:rPr>
          <w:b/>
          <w:szCs w:val="24"/>
        </w:rPr>
        <w:t>28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1E0946" w:rsidRDefault="001E0946" w:rsidP="00ED641A">
      <w:pPr>
        <w:widowControl w:val="0"/>
        <w:tabs>
          <w:tab w:val="center" w:pos="4680"/>
        </w:tabs>
        <w:jc w:val="both"/>
      </w:pPr>
    </w:p>
    <w:p w:rsidR="001E0946" w:rsidRDefault="001E0946" w:rsidP="00FA08F5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</w:p>
    <w:p w:rsidR="00FA08F5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  <w:rPr>
          <w:b/>
          <w:sz w:val="20"/>
        </w:rPr>
      </w:pPr>
      <w:r w:rsidRPr="008329DB">
        <w:rPr>
          <w:b/>
          <w:sz w:val="20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8329DB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:rsidR="001E0946" w:rsidRDefault="001E0946" w:rsidP="001E0946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396A0A">
        <w:rPr>
          <w:szCs w:val="24"/>
        </w:rPr>
        <w:t>The c</w:t>
      </w:r>
      <w:r w:rsidRPr="007D643E">
        <w:rPr>
          <w:szCs w:val="24"/>
        </w:rPr>
        <w:t>hapter 1</w:t>
      </w:r>
      <w:r w:rsidR="006855C8">
        <w:rPr>
          <w:szCs w:val="24"/>
        </w:rPr>
        <w:t>2</w:t>
      </w:r>
      <w:r w:rsidR="00396A0A">
        <w:rPr>
          <w:szCs w:val="24"/>
        </w:rPr>
        <w:t xml:space="preserve"> t</w:t>
      </w:r>
      <w:r w:rsidRPr="007D643E">
        <w:rPr>
          <w:szCs w:val="24"/>
        </w:rPr>
        <w:t xml:space="preserve">rustee has issued a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rustee’s </w:t>
      </w:r>
      <w:r w:rsidR="00396A0A">
        <w:rPr>
          <w:szCs w:val="24"/>
        </w:rPr>
        <w:t>n</w:t>
      </w:r>
      <w:r>
        <w:rPr>
          <w:szCs w:val="24"/>
        </w:rPr>
        <w:t xml:space="preserve">otice of </w:t>
      </w:r>
      <w:r w:rsidR="00396A0A">
        <w:rPr>
          <w:szCs w:val="24"/>
        </w:rPr>
        <w:t>p</w:t>
      </w:r>
      <w:r w:rsidRPr="007D643E">
        <w:rPr>
          <w:szCs w:val="24"/>
        </w:rPr>
        <w:t xml:space="preserve">lan </w:t>
      </w:r>
      <w:r w:rsidR="00396A0A">
        <w:rPr>
          <w:szCs w:val="24"/>
        </w:rPr>
        <w:t>c</w:t>
      </w:r>
      <w:r w:rsidRPr="007D643E">
        <w:rPr>
          <w:szCs w:val="24"/>
        </w:rPr>
        <w:t xml:space="preserve">ompletion </w:t>
      </w:r>
      <w:r>
        <w:rPr>
          <w:szCs w:val="24"/>
        </w:rPr>
        <w:t xml:space="preserve">and </w:t>
      </w:r>
      <w:r w:rsidR="00396A0A">
        <w:rPr>
          <w:szCs w:val="24"/>
        </w:rPr>
        <w:t>f</w:t>
      </w:r>
      <w:r>
        <w:rPr>
          <w:szCs w:val="24"/>
        </w:rPr>
        <w:t>inal</w:t>
      </w:r>
      <w:r w:rsidRPr="007D643E">
        <w:rPr>
          <w:szCs w:val="24"/>
        </w:rPr>
        <w:t xml:space="preserve"> </w:t>
      </w:r>
      <w:r w:rsidR="00396A0A">
        <w:rPr>
          <w:szCs w:val="24"/>
        </w:rPr>
        <w:t>r</w:t>
      </w:r>
      <w:r w:rsidRPr="007D643E">
        <w:rPr>
          <w:szCs w:val="24"/>
        </w:rPr>
        <w:t>eport</w:t>
      </w:r>
      <w:r w:rsidR="00396A0A">
        <w:rPr>
          <w:szCs w:val="24"/>
        </w:rPr>
        <w:t xml:space="preserve"> and a</w:t>
      </w:r>
      <w:r>
        <w:rPr>
          <w:szCs w:val="24"/>
        </w:rPr>
        <w:t>ccounting</w:t>
      </w:r>
      <w:r w:rsidRPr="007D643E">
        <w:rPr>
          <w:szCs w:val="24"/>
        </w:rPr>
        <w:t xml:space="preserve">, and/or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has otherwise been notified by the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396A0A">
        <w:rPr>
          <w:szCs w:val="24"/>
        </w:rPr>
        <w:t xml:space="preserve">§ </w:t>
      </w:r>
      <w:r w:rsidRPr="007D643E">
        <w:rPr>
          <w:szCs w:val="24"/>
        </w:rPr>
        <w:t>1</w:t>
      </w:r>
      <w:r w:rsidR="00C547DA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</w:p>
    <w:p w:rsidR="00E43763" w:rsidRPr="007D643E" w:rsidRDefault="00E43763" w:rsidP="00E43763">
      <w:pPr>
        <w:rPr>
          <w:szCs w:val="24"/>
        </w:rPr>
      </w:pPr>
      <w:r>
        <w:rPr>
          <w:szCs w:val="24"/>
        </w:rPr>
        <w:t>2</w:t>
      </w:r>
      <w:r w:rsidRPr="007D643E">
        <w:rPr>
          <w:szCs w:val="24"/>
        </w:rPr>
        <w:t>.</w:t>
      </w:r>
      <w:r>
        <w:rPr>
          <w:szCs w:val="24"/>
        </w:rPr>
        <w:t xml:space="preserve">  Certification</w:t>
      </w:r>
      <w:r w:rsidRPr="007D643E">
        <w:rPr>
          <w:szCs w:val="24"/>
        </w:rPr>
        <w:t xml:space="preserve"> Concerning Domestic Support Obligations</w:t>
      </w:r>
      <w:r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:rsidR="00E43763" w:rsidRPr="007D643E" w:rsidRDefault="00E43763" w:rsidP="00E43763">
      <w:pPr>
        <w:rPr>
          <w:szCs w:val="24"/>
        </w:rPr>
      </w:pPr>
    </w:p>
    <w:p w:rsidR="00E43763" w:rsidRDefault="00E43763" w:rsidP="00E43763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Pr="007D643E">
        <w:rPr>
          <w:szCs w:val="24"/>
        </w:rPr>
        <w:t xml:space="preserve">The </w:t>
      </w:r>
      <w:r>
        <w:rPr>
          <w:szCs w:val="24"/>
        </w:rPr>
        <w:t>debtor(s)</w:t>
      </w:r>
      <w:r w:rsidRPr="007D643E">
        <w:rPr>
          <w:szCs w:val="24"/>
        </w:rPr>
        <w:t xml:space="preserve"> has not been required by a judicial or administrative order or by statute to pay any domestic support obligation as </w:t>
      </w:r>
      <w:r>
        <w:rPr>
          <w:szCs w:val="24"/>
        </w:rPr>
        <w:t>defined in 11 U.S.C. § 101(14A);</w:t>
      </w:r>
    </w:p>
    <w:p w:rsidR="00E43763" w:rsidRDefault="00E43763" w:rsidP="00E43763">
      <w:pPr>
        <w:ind w:left="1440" w:hanging="1170"/>
        <w:rPr>
          <w:rFonts w:ascii="MS Gothic" w:eastAsia="MS Gothic" w:hAnsi="MS Gothic"/>
          <w:sz w:val="32"/>
          <w:szCs w:val="32"/>
        </w:rPr>
      </w:pPr>
    </w:p>
    <w:p w:rsidR="00E43763" w:rsidRPr="007D643E" w:rsidRDefault="00E43763" w:rsidP="00E43763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older of a domestic support obligation is as follows: </w:t>
      </w:r>
      <w:r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</w:p>
    <w:p w:rsidR="00E43763" w:rsidRPr="007D643E" w:rsidRDefault="00E43763" w:rsidP="00E43763">
      <w:pPr>
        <w:ind w:left="1440" w:hanging="1166"/>
        <w:rPr>
          <w:szCs w:val="24"/>
        </w:rPr>
      </w:pPr>
    </w:p>
    <w:p w:rsidR="00E43763" w:rsidRPr="007D643E" w:rsidRDefault="00E43763" w:rsidP="00E43763">
      <w:pPr>
        <w:ind w:left="1530" w:hanging="90"/>
        <w:rPr>
          <w:szCs w:val="24"/>
        </w:rPr>
      </w:pPr>
      <w:r w:rsidRPr="007D643E">
        <w:rPr>
          <w:szCs w:val="24"/>
        </w:rPr>
        <w:t>Or</w:t>
      </w:r>
    </w:p>
    <w:p w:rsidR="00E43763" w:rsidRPr="007D643E" w:rsidRDefault="00E43763" w:rsidP="00E43763">
      <w:pPr>
        <w:ind w:left="1530" w:hanging="90"/>
        <w:rPr>
          <w:szCs w:val="24"/>
        </w:rPr>
      </w:pPr>
    </w:p>
    <w:p w:rsidR="00E43763" w:rsidRPr="007D643E" w:rsidRDefault="00E43763" w:rsidP="00E43763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Pr="007D643E">
        <w:rPr>
          <w:szCs w:val="24"/>
        </w:rPr>
        <w:t xml:space="preserve">The </w:t>
      </w:r>
      <w:r>
        <w:rPr>
          <w:szCs w:val="24"/>
        </w:rPr>
        <w:t>debtor(s)</w:t>
      </w:r>
      <w:r w:rsidRPr="007D643E">
        <w:rPr>
          <w:szCs w:val="24"/>
        </w:rPr>
        <w:t xml:space="preserve"> certifies that</w:t>
      </w:r>
      <w:r>
        <w:rPr>
          <w:szCs w:val="24"/>
        </w:rPr>
        <w:t xml:space="preserve"> all amounts payable under any domestic support obligation (r</w:t>
      </w:r>
      <w:r w:rsidRPr="007D643E">
        <w:rPr>
          <w:szCs w:val="24"/>
        </w:rPr>
        <w:t>equired by a judicial or administrative order or by statute</w:t>
      </w:r>
      <w:r>
        <w:rPr>
          <w:szCs w:val="24"/>
        </w:rPr>
        <w:t>)</w:t>
      </w:r>
      <w:r w:rsidRPr="007D643E">
        <w:rPr>
          <w:szCs w:val="24"/>
        </w:rPr>
        <w:t xml:space="preserve">, </w:t>
      </w:r>
      <w:r>
        <w:rPr>
          <w:szCs w:val="24"/>
        </w:rPr>
        <w:t xml:space="preserve">that are due on or before the date of this certification (including amounts due before the petition was filed, but only to the extent provided for by the plan) have </w:t>
      </w:r>
      <w:r>
        <w:rPr>
          <w:szCs w:val="24"/>
        </w:rPr>
        <w:lastRenderedPageBreak/>
        <w:t>been paid.  T</w:t>
      </w:r>
      <w:r w:rsidRPr="007D643E">
        <w:rPr>
          <w:szCs w:val="24"/>
        </w:rPr>
        <w:t>he name of each holder of a domestic support obligation is as follows: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:rsidR="00D84BDB" w:rsidRPr="007D643E" w:rsidRDefault="00D84BDB" w:rsidP="00D84BDB">
      <w:pPr>
        <w:ind w:left="720"/>
        <w:jc w:val="both"/>
        <w:rPr>
          <w:szCs w:val="24"/>
        </w:rPr>
      </w:pPr>
    </w:p>
    <w:p w:rsidR="00D84BDB" w:rsidRDefault="004B3D8F" w:rsidP="00585CE2">
      <w:pPr>
        <w:rPr>
          <w:szCs w:val="24"/>
        </w:rPr>
      </w:pPr>
      <w:r>
        <w:rPr>
          <w:szCs w:val="24"/>
        </w:rPr>
        <w:t>3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AA6A23">
        <w:rPr>
          <w:szCs w:val="24"/>
        </w:rPr>
        <w:t xml:space="preserve">debtor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fldChar w:fldCharType="end"/>
      </w:r>
      <w:bookmarkEnd w:id="4"/>
      <w:r w:rsidR="00D84BDB" w:rsidRPr="007D643E">
        <w:rPr>
          <w:szCs w:val="24"/>
        </w:rPr>
        <w:br/>
      </w:r>
    </w:p>
    <w:p w:rsidR="00B37A86" w:rsidRDefault="004B3D8F" w:rsidP="00D84BDB">
      <w:pPr>
        <w:jc w:val="both"/>
        <w:rPr>
          <w:szCs w:val="24"/>
        </w:rPr>
      </w:pPr>
      <w:r>
        <w:rPr>
          <w:szCs w:val="24"/>
        </w:rPr>
        <w:t>4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1758C1">
        <w:rPr>
          <w:szCs w:val="24"/>
        </w:rPr>
        <w:t>Certification concerning 11 U.S.C.</w:t>
      </w:r>
      <w:r w:rsidR="00D84BDB" w:rsidRPr="007D643E">
        <w:rPr>
          <w:szCs w:val="24"/>
        </w:rPr>
        <w:t xml:space="preserve"> § 1</w:t>
      </w:r>
      <w:r w:rsidR="00230560">
        <w:rPr>
          <w:szCs w:val="24"/>
        </w:rPr>
        <w:t>2</w:t>
      </w:r>
      <w:r w:rsidR="00D84BDB" w:rsidRPr="007D643E">
        <w:rPr>
          <w:szCs w:val="24"/>
        </w:rPr>
        <w:t>28(</w:t>
      </w:r>
      <w:r w:rsidR="00230560">
        <w:rPr>
          <w:szCs w:val="24"/>
        </w:rPr>
        <w:t>f</w:t>
      </w:r>
      <w:r w:rsidR="00D84BDB" w:rsidRPr="007D643E">
        <w:rPr>
          <w:szCs w:val="24"/>
        </w:rPr>
        <w:t xml:space="preserve">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 xml:space="preserve">The debtor certifies that </w:t>
      </w:r>
      <w:r w:rsidR="005834F0">
        <w:rPr>
          <w:szCs w:val="24"/>
        </w:rPr>
        <w:t>11 U.S.C. § 522(q)</w:t>
      </w:r>
      <w:r w:rsidR="00B055D7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 may be found guilty of a felony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522(q)(1)(A) or liable for a debt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522(q)(1)(B).  </w:t>
      </w:r>
    </w:p>
    <w:p w:rsidR="002E112C" w:rsidRDefault="002E112C" w:rsidP="00D51BE0">
      <w:pPr>
        <w:jc w:val="both"/>
        <w:rPr>
          <w:szCs w:val="24"/>
        </w:rPr>
      </w:pPr>
    </w:p>
    <w:p w:rsidR="00D84BDB" w:rsidRPr="007D643E" w:rsidRDefault="00D84BDB" w:rsidP="00D51BE0">
      <w:pPr>
        <w:jc w:val="both"/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will enter discharge under 11 U.S.C. </w:t>
      </w:r>
      <w:r w:rsidR="002E112C">
        <w:rPr>
          <w:szCs w:val="24"/>
        </w:rPr>
        <w:t xml:space="preserve">§ </w:t>
      </w:r>
      <w:r w:rsidRPr="007D643E">
        <w:rPr>
          <w:szCs w:val="24"/>
        </w:rPr>
        <w:t>1</w:t>
      </w:r>
      <w:r w:rsidR="00E72484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</w:t>
      </w:r>
      <w:proofErr w:type="gramStart"/>
      <w:r w:rsidRPr="007D643E">
        <w:rPr>
          <w:szCs w:val="24"/>
        </w:rPr>
        <w:t>all of</w:t>
      </w:r>
      <w:proofErr w:type="gramEnd"/>
      <w:r w:rsidRPr="007D643E">
        <w:rPr>
          <w:szCs w:val="24"/>
        </w:rPr>
        <w:t xml:space="preserve"> the statements contained herein are true and accurate and that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2E112C">
        <w:rPr>
          <w:szCs w:val="24"/>
        </w:rPr>
        <w:t>rant me/us a discharge in this c</w:t>
      </w:r>
      <w:r w:rsidRPr="007D643E">
        <w:rPr>
          <w:szCs w:val="24"/>
        </w:rPr>
        <w:t>hapter 1</w:t>
      </w:r>
      <w:r w:rsidR="001D1044">
        <w:rPr>
          <w:szCs w:val="24"/>
        </w:rPr>
        <w:t>2</w:t>
      </w:r>
      <w:r w:rsidRPr="007D643E">
        <w:rPr>
          <w:szCs w:val="24"/>
        </w:rPr>
        <w:t xml:space="preserve"> case.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:rsidR="0024092D" w:rsidRPr="007D643E" w:rsidRDefault="00D84BDB" w:rsidP="005A5C97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>
        <w:tc>
          <w:tcPr>
            <w:tcW w:w="856" w:type="dxa"/>
            <w:tcBorders>
              <w:bottom w:val="nil"/>
            </w:tcBorders>
          </w:tcPr>
          <w:p w:rsidR="0024092D" w:rsidRPr="00C24565" w:rsidRDefault="0024092D" w:rsidP="00955E58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:rsidR="0024092D" w:rsidRPr="00C24565" w:rsidRDefault="0024092D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5"/>
          </w:p>
        </w:tc>
      </w:tr>
    </w:tbl>
    <w:p w:rsidR="00264D0E" w:rsidRDefault="00D84BDB" w:rsidP="00264D0E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>
        <w:tc>
          <w:tcPr>
            <w:tcW w:w="4788" w:type="dxa"/>
          </w:tcPr>
          <w:p w:rsidR="00264D0E" w:rsidRPr="00C24565" w:rsidRDefault="00264D0E" w:rsidP="00264D0E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:rsidR="00264D0E" w:rsidRDefault="005A5C97" w:rsidP="00D84BDB">
      <w:pPr>
        <w:jc w:val="both"/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:rsidR="00D84BDB" w:rsidRPr="007D643E" w:rsidRDefault="00D84BDB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:rsidR="00965AC9" w:rsidRDefault="00965AC9" w:rsidP="00965AC9">
      <w:pPr>
        <w:jc w:val="both"/>
        <w:rPr>
          <w:szCs w:val="24"/>
        </w:rPr>
        <w:sectPr w:rsidR="00965AC9" w:rsidSect="00FF51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:rsidR="00965AC9" w:rsidRPr="007D643E" w:rsidRDefault="00965AC9" w:rsidP="00965AC9">
      <w:pPr>
        <w:jc w:val="both"/>
        <w:rPr>
          <w:szCs w:val="24"/>
        </w:rPr>
      </w:pPr>
      <w:r w:rsidRPr="007D643E">
        <w:rPr>
          <w:szCs w:val="24"/>
        </w:rPr>
        <w:t>(</w:t>
      </w:r>
      <w:bookmarkStart w:id="9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bookmarkEnd w:id="9"/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bookmarkStart w:id="10" w:name="Text24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0"/>
    </w:p>
    <w:bookmarkStart w:id="11" w:name="Text25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1"/>
    </w:p>
    <w:bookmarkStart w:id="12" w:name="Text26"/>
    <w:p w:rsidR="00965AC9" w:rsidRPr="004A2F1F" w:rsidRDefault="00965AC9" w:rsidP="00965AC9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2"/>
    </w:p>
    <w:p w:rsidR="0031176B" w:rsidRDefault="0031176B" w:rsidP="0031176B">
      <w:pPr>
        <w:rPr>
          <w:szCs w:val="24"/>
        </w:rPr>
      </w:pPr>
    </w:p>
    <w:p w:rsidR="00D84BDB" w:rsidRPr="0031176B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:rsidR="0031176B" w:rsidRDefault="0031176B" w:rsidP="00D84BDB">
      <w:pPr>
        <w:spacing w:after="100" w:afterAutospacing="1"/>
        <w:jc w:val="both"/>
        <w:rPr>
          <w:szCs w:val="24"/>
        </w:rPr>
      </w:pPr>
    </w:p>
    <w:p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:rsidR="00D84BDB" w:rsidRDefault="0062347C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D84BDB" w:rsidRPr="007D643E">
        <w:rPr>
          <w:szCs w:val="24"/>
        </w:rPr>
        <w:t xml:space="preserve">, </w:t>
      </w:r>
      <w:r>
        <w:rPr>
          <w:szCs w:val="24"/>
        </w:rPr>
        <w:t>Acting</w:t>
      </w:r>
      <w:r w:rsidR="001A416D">
        <w:rPr>
          <w:szCs w:val="24"/>
        </w:rPr>
        <w:t xml:space="preserve"> </w:t>
      </w:r>
      <w:r w:rsidR="00D84BDB" w:rsidRPr="007D643E">
        <w:rPr>
          <w:szCs w:val="24"/>
        </w:rPr>
        <w:t>Trustee</w:t>
      </w:r>
    </w:p>
    <w:p w:rsidR="00D84BDB" w:rsidRPr="007D643E" w:rsidRDefault="00C77145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>
        <w:rPr>
          <w:szCs w:val="24"/>
        </w:rPr>
        <w:fldChar w:fldCharType="end"/>
      </w:r>
      <w:bookmarkEnd w:id="13"/>
    </w:p>
    <w:p w:rsidR="00AF21C9" w:rsidRDefault="00AF21C9" w:rsidP="00D84BDB">
      <w:pPr>
        <w:jc w:val="both"/>
        <w:rPr>
          <w:szCs w:val="24"/>
        </w:rPr>
      </w:pPr>
    </w:p>
    <w:p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:rsidR="00AF21C9" w:rsidRDefault="00AF21C9" w:rsidP="00D84BDB">
      <w:pPr>
        <w:jc w:val="both"/>
        <w:rPr>
          <w:szCs w:val="24"/>
        </w:rPr>
      </w:pPr>
    </w:p>
    <w:p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>
        <w:tc>
          <w:tcPr>
            <w:tcW w:w="856" w:type="dxa"/>
            <w:tcBorders>
              <w:bottom w:val="nil"/>
            </w:tcBorders>
          </w:tcPr>
          <w:p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>
        <w:tc>
          <w:tcPr>
            <w:tcW w:w="4795" w:type="dxa"/>
          </w:tcPr>
          <w:p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6"/>
          </w:p>
        </w:tc>
      </w:tr>
    </w:tbl>
    <w:p w:rsidR="002E1DFE" w:rsidRDefault="00D84BDB" w:rsidP="006672E5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sectPr w:rsidR="002E1DFE" w:rsidSect="00D350AF">
      <w:headerReference w:type="default" r:id="rId13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A5" w:rsidRDefault="009045A5">
      <w:r>
        <w:separator/>
      </w:r>
    </w:p>
  </w:endnote>
  <w:endnote w:type="continuationSeparator" w:id="0">
    <w:p w:rsidR="009045A5" w:rsidRDefault="009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63" w:rsidRDefault="00E4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63" w:rsidRDefault="00E43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63" w:rsidRDefault="00E43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A5" w:rsidRDefault="009045A5">
      <w:r>
        <w:separator/>
      </w:r>
    </w:p>
  </w:footnote>
  <w:footnote w:type="continuationSeparator" w:id="0">
    <w:p w:rsidR="009045A5" w:rsidRDefault="0090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63" w:rsidRDefault="00E43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D0" w:rsidRPr="00FF51D0" w:rsidRDefault="00FF51D0" w:rsidP="00FF51D0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E43763">
      <w:rPr>
        <w:sz w:val="16"/>
        <w:szCs w:val="16"/>
      </w:rPr>
      <w:t>04/2020</w:t>
    </w:r>
    <w:r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63" w:rsidRDefault="00E437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A8" w:rsidRPr="00A02A3B" w:rsidRDefault="00A02A3B" w:rsidP="00A02A3B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B25B76">
      <w:rPr>
        <w:sz w:val="16"/>
        <w:szCs w:val="16"/>
      </w:rPr>
      <w:t>12</w:t>
    </w:r>
    <w:r>
      <w:rPr>
        <w:sz w:val="16"/>
        <w:szCs w:val="16"/>
      </w:rPr>
      <w:t>/2017)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C2"/>
    <w:rsid w:val="00005981"/>
    <w:rsid w:val="000102C3"/>
    <w:rsid w:val="00037D96"/>
    <w:rsid w:val="00055C34"/>
    <w:rsid w:val="00061AE1"/>
    <w:rsid w:val="000A345E"/>
    <w:rsid w:val="000A7E7C"/>
    <w:rsid w:val="000D0FD5"/>
    <w:rsid w:val="000D2155"/>
    <w:rsid w:val="000E3360"/>
    <w:rsid w:val="000F0543"/>
    <w:rsid w:val="000F4ADB"/>
    <w:rsid w:val="000F559D"/>
    <w:rsid w:val="00105B9F"/>
    <w:rsid w:val="001264D5"/>
    <w:rsid w:val="00156DA8"/>
    <w:rsid w:val="0017501F"/>
    <w:rsid w:val="001A416D"/>
    <w:rsid w:val="001D1044"/>
    <w:rsid w:val="001E0946"/>
    <w:rsid w:val="001F141F"/>
    <w:rsid w:val="00211AC9"/>
    <w:rsid w:val="00224AFB"/>
    <w:rsid w:val="002267B1"/>
    <w:rsid w:val="00230560"/>
    <w:rsid w:val="0024092D"/>
    <w:rsid w:val="00264D0E"/>
    <w:rsid w:val="00284616"/>
    <w:rsid w:val="00285A97"/>
    <w:rsid w:val="00287CBF"/>
    <w:rsid w:val="002A039A"/>
    <w:rsid w:val="002B3D7D"/>
    <w:rsid w:val="002D354C"/>
    <w:rsid w:val="002E112C"/>
    <w:rsid w:val="002E1DFE"/>
    <w:rsid w:val="002E342A"/>
    <w:rsid w:val="0031176B"/>
    <w:rsid w:val="003325AB"/>
    <w:rsid w:val="003502F1"/>
    <w:rsid w:val="0036449B"/>
    <w:rsid w:val="00371317"/>
    <w:rsid w:val="003725B4"/>
    <w:rsid w:val="00377D02"/>
    <w:rsid w:val="00396A0A"/>
    <w:rsid w:val="003A6A9A"/>
    <w:rsid w:val="003E498C"/>
    <w:rsid w:val="00405920"/>
    <w:rsid w:val="00405C0E"/>
    <w:rsid w:val="004076E9"/>
    <w:rsid w:val="00452473"/>
    <w:rsid w:val="00455F4D"/>
    <w:rsid w:val="00481194"/>
    <w:rsid w:val="00492C59"/>
    <w:rsid w:val="004A3FCE"/>
    <w:rsid w:val="004B3D8F"/>
    <w:rsid w:val="004B6B5C"/>
    <w:rsid w:val="004C319E"/>
    <w:rsid w:val="004E3AAB"/>
    <w:rsid w:val="004E4F14"/>
    <w:rsid w:val="004F17BF"/>
    <w:rsid w:val="0051176F"/>
    <w:rsid w:val="005305EB"/>
    <w:rsid w:val="0054774C"/>
    <w:rsid w:val="00556E20"/>
    <w:rsid w:val="0056354B"/>
    <w:rsid w:val="005834F0"/>
    <w:rsid w:val="00585CE2"/>
    <w:rsid w:val="005A5C97"/>
    <w:rsid w:val="005A6F88"/>
    <w:rsid w:val="005B1209"/>
    <w:rsid w:val="005C28EB"/>
    <w:rsid w:val="005C46FA"/>
    <w:rsid w:val="00613884"/>
    <w:rsid w:val="0062347C"/>
    <w:rsid w:val="006266C8"/>
    <w:rsid w:val="00627D4E"/>
    <w:rsid w:val="00641AC1"/>
    <w:rsid w:val="00646384"/>
    <w:rsid w:val="006537C4"/>
    <w:rsid w:val="00657CD2"/>
    <w:rsid w:val="006672E5"/>
    <w:rsid w:val="00671335"/>
    <w:rsid w:val="006855C8"/>
    <w:rsid w:val="006A1756"/>
    <w:rsid w:val="006A1EEA"/>
    <w:rsid w:val="006A3D14"/>
    <w:rsid w:val="006A43A8"/>
    <w:rsid w:val="006B4215"/>
    <w:rsid w:val="006D2EC6"/>
    <w:rsid w:val="006D3C7E"/>
    <w:rsid w:val="006D7FE2"/>
    <w:rsid w:val="006E5CEA"/>
    <w:rsid w:val="007169E5"/>
    <w:rsid w:val="00721751"/>
    <w:rsid w:val="00725232"/>
    <w:rsid w:val="00730FC8"/>
    <w:rsid w:val="0073301B"/>
    <w:rsid w:val="00743959"/>
    <w:rsid w:val="007464C7"/>
    <w:rsid w:val="007600DB"/>
    <w:rsid w:val="007706C5"/>
    <w:rsid w:val="007751CA"/>
    <w:rsid w:val="007B70A5"/>
    <w:rsid w:val="007C3416"/>
    <w:rsid w:val="007D7E12"/>
    <w:rsid w:val="007E4DAA"/>
    <w:rsid w:val="007E5221"/>
    <w:rsid w:val="0082162A"/>
    <w:rsid w:val="008329DB"/>
    <w:rsid w:val="00837606"/>
    <w:rsid w:val="0084141E"/>
    <w:rsid w:val="00856E39"/>
    <w:rsid w:val="008905E2"/>
    <w:rsid w:val="008B7B99"/>
    <w:rsid w:val="008E4C62"/>
    <w:rsid w:val="00900974"/>
    <w:rsid w:val="009045A5"/>
    <w:rsid w:val="00925F94"/>
    <w:rsid w:val="009509D6"/>
    <w:rsid w:val="00955E58"/>
    <w:rsid w:val="00965AC9"/>
    <w:rsid w:val="00965D68"/>
    <w:rsid w:val="00971630"/>
    <w:rsid w:val="0097289E"/>
    <w:rsid w:val="00982BAC"/>
    <w:rsid w:val="009D088A"/>
    <w:rsid w:val="009F2900"/>
    <w:rsid w:val="009F65BF"/>
    <w:rsid w:val="00A02A3B"/>
    <w:rsid w:val="00A04552"/>
    <w:rsid w:val="00A25DC5"/>
    <w:rsid w:val="00A31ED2"/>
    <w:rsid w:val="00A42DAB"/>
    <w:rsid w:val="00A42DC2"/>
    <w:rsid w:val="00A779E5"/>
    <w:rsid w:val="00AA4748"/>
    <w:rsid w:val="00AA6A23"/>
    <w:rsid w:val="00AA6DED"/>
    <w:rsid w:val="00AE1268"/>
    <w:rsid w:val="00AE2228"/>
    <w:rsid w:val="00AF21C9"/>
    <w:rsid w:val="00B055D7"/>
    <w:rsid w:val="00B1378C"/>
    <w:rsid w:val="00B23777"/>
    <w:rsid w:val="00B25B76"/>
    <w:rsid w:val="00B37A86"/>
    <w:rsid w:val="00B52230"/>
    <w:rsid w:val="00B74EEC"/>
    <w:rsid w:val="00BB2DAE"/>
    <w:rsid w:val="00BB747D"/>
    <w:rsid w:val="00BC0C30"/>
    <w:rsid w:val="00BC48B8"/>
    <w:rsid w:val="00BD206C"/>
    <w:rsid w:val="00BD2535"/>
    <w:rsid w:val="00BD5FF0"/>
    <w:rsid w:val="00C1125F"/>
    <w:rsid w:val="00C154A1"/>
    <w:rsid w:val="00C24565"/>
    <w:rsid w:val="00C26574"/>
    <w:rsid w:val="00C547DA"/>
    <w:rsid w:val="00C60D6E"/>
    <w:rsid w:val="00C662C8"/>
    <w:rsid w:val="00C71AD9"/>
    <w:rsid w:val="00C77145"/>
    <w:rsid w:val="00C8171D"/>
    <w:rsid w:val="00CD7D2D"/>
    <w:rsid w:val="00CE5E0D"/>
    <w:rsid w:val="00D152B6"/>
    <w:rsid w:val="00D350AF"/>
    <w:rsid w:val="00D51BE0"/>
    <w:rsid w:val="00D54BAC"/>
    <w:rsid w:val="00D6292C"/>
    <w:rsid w:val="00D67BAB"/>
    <w:rsid w:val="00D73080"/>
    <w:rsid w:val="00D80368"/>
    <w:rsid w:val="00D84BDB"/>
    <w:rsid w:val="00D936F3"/>
    <w:rsid w:val="00D97EF3"/>
    <w:rsid w:val="00DA0C70"/>
    <w:rsid w:val="00DC08EA"/>
    <w:rsid w:val="00DC28C5"/>
    <w:rsid w:val="00DD4CA1"/>
    <w:rsid w:val="00DE7B4C"/>
    <w:rsid w:val="00E04F7F"/>
    <w:rsid w:val="00E43763"/>
    <w:rsid w:val="00E44922"/>
    <w:rsid w:val="00E54846"/>
    <w:rsid w:val="00E72056"/>
    <w:rsid w:val="00E72484"/>
    <w:rsid w:val="00E8454E"/>
    <w:rsid w:val="00EC5AA4"/>
    <w:rsid w:val="00EC722F"/>
    <w:rsid w:val="00ED641A"/>
    <w:rsid w:val="00EE3C6A"/>
    <w:rsid w:val="00EF0189"/>
    <w:rsid w:val="00EF11FA"/>
    <w:rsid w:val="00EF2BF2"/>
    <w:rsid w:val="00F102CE"/>
    <w:rsid w:val="00F144B4"/>
    <w:rsid w:val="00F30AAB"/>
    <w:rsid w:val="00F321BC"/>
    <w:rsid w:val="00F56AA4"/>
    <w:rsid w:val="00F65621"/>
    <w:rsid w:val="00F72B51"/>
    <w:rsid w:val="00FA08F5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D7F635"/>
  <w15:docId w15:val="{A06B9430-E5E5-4271-B605-33A972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FF5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F86A-AE51-4363-AFB0-47A990BB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7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3</cp:revision>
  <cp:lastPrinted>2008-02-20T21:16:00Z</cp:lastPrinted>
  <dcterms:created xsi:type="dcterms:W3CDTF">2020-04-07T13:27:00Z</dcterms:created>
  <dcterms:modified xsi:type="dcterms:W3CDTF">2020-04-07T13:28:00Z</dcterms:modified>
</cp:coreProperties>
</file>