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AF" w:rsidRPr="00982BAC" w:rsidRDefault="00D350AF" w:rsidP="00D350AF">
      <w:pPr>
        <w:widowControl w:val="0"/>
        <w:jc w:val="center"/>
        <w:rPr>
          <w:b/>
          <w:szCs w:val="24"/>
        </w:rPr>
      </w:pPr>
      <w:r w:rsidRPr="00982BAC">
        <w:rPr>
          <w:szCs w:val="24"/>
        </w:rPr>
        <w:fldChar w:fldCharType="begin"/>
      </w:r>
      <w:r w:rsidRPr="00982BAC">
        <w:rPr>
          <w:szCs w:val="24"/>
        </w:rPr>
        <w:instrText xml:space="preserve"> SEQ CHAPTER \h \r 1</w:instrText>
      </w:r>
      <w:r w:rsidRPr="00982BAC">
        <w:rPr>
          <w:szCs w:val="24"/>
        </w:rPr>
        <w:fldChar w:fldCharType="end"/>
      </w:r>
      <w:r w:rsidRPr="00982BAC">
        <w:rPr>
          <w:b/>
          <w:szCs w:val="24"/>
        </w:rPr>
        <w:t xml:space="preserve">UNITED STATES BANKRUPTCY </w:t>
      </w:r>
      <w:r>
        <w:rPr>
          <w:b/>
          <w:szCs w:val="24"/>
        </w:rPr>
        <w:t>COURT</w:t>
      </w:r>
    </w:p>
    <w:p w:rsidR="00D350AF" w:rsidRDefault="00D350AF" w:rsidP="00D350AF">
      <w:pPr>
        <w:widowControl w:val="0"/>
        <w:jc w:val="center"/>
      </w:pPr>
      <w:r w:rsidRPr="00982BAC">
        <w:rPr>
          <w:b/>
          <w:szCs w:val="24"/>
        </w:rPr>
        <w:t xml:space="preserve">MIDDLE DISTRICT OF </w:t>
      </w:r>
      <w:smartTag w:uri="urn:schemas-microsoft-com:office:smarttags" w:element="State">
        <w:smartTag w:uri="urn:schemas-microsoft-com:office:smarttags" w:element="place">
          <w:r w:rsidRPr="00982BAC">
            <w:rPr>
              <w:b/>
              <w:szCs w:val="24"/>
            </w:rPr>
            <w:t>ALABAMA</w:t>
          </w:r>
        </w:smartTag>
      </w:smartTag>
    </w:p>
    <w:p w:rsidR="00D350AF" w:rsidRDefault="00D350AF" w:rsidP="00D350AF">
      <w:pPr>
        <w:widowControl w:val="0"/>
      </w:pPr>
    </w:p>
    <w:p w:rsidR="00D350AF" w:rsidRDefault="00D350AF" w:rsidP="00D350AF">
      <w:pPr>
        <w:widowControl w:val="0"/>
      </w:pPr>
    </w:p>
    <w:p w:rsidR="00D350AF" w:rsidRDefault="00D350AF" w:rsidP="00D350AF">
      <w:pPr>
        <w:widowControl w:val="0"/>
      </w:pPr>
    </w:p>
    <w:p w:rsidR="00D350AF" w:rsidRPr="00CF2179" w:rsidRDefault="00D350AF" w:rsidP="00D350AF">
      <w:pPr>
        <w:widowControl w:val="0"/>
      </w:pPr>
      <w:r w:rsidRPr="00CF2179">
        <w:t>In re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  <w:t xml:space="preserve">Case No. </w:t>
      </w:r>
      <w:r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0"/>
    </w:p>
    <w:p w:rsidR="00D350AF" w:rsidRPr="00CF2179" w:rsidRDefault="00D350AF" w:rsidP="00D350AF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="00955E58">
        <w:tab/>
      </w:r>
      <w:r w:rsidRPr="00CF2179">
        <w:tab/>
      </w:r>
      <w:r w:rsidR="00955E58" w:rsidRPr="00CF2179">
        <w:t>Chapter 1</w:t>
      </w:r>
      <w:r w:rsidR="00955E58">
        <w:t>2</w:t>
      </w:r>
    </w:p>
    <w:bookmarkStart w:id="1" w:name="Text3"/>
    <w:p w:rsidR="00955E58" w:rsidRDefault="00955E58" w:rsidP="00D350AF">
      <w:pPr>
        <w:widowControl w:val="0"/>
      </w:pPr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1"/>
      <w:r w:rsidRPr="00CF2179">
        <w:tab/>
      </w:r>
      <w:r w:rsidR="00D350AF" w:rsidRPr="00CF2179">
        <w:tab/>
      </w:r>
    </w:p>
    <w:p w:rsidR="00955E58" w:rsidRDefault="00955E58" w:rsidP="00D350AF">
      <w:pPr>
        <w:widowControl w:val="0"/>
      </w:pPr>
    </w:p>
    <w:p w:rsidR="00D350AF" w:rsidRPr="00CF2179" w:rsidRDefault="00955E58" w:rsidP="00D350AF">
      <w:pPr>
        <w:widowControl w:val="0"/>
      </w:pPr>
      <w:r>
        <w:t>Debtor(s)</w:t>
      </w:r>
      <w:r w:rsidR="00D350AF" w:rsidRPr="00CF2179">
        <w:tab/>
      </w:r>
      <w:r w:rsidR="00D350AF" w:rsidRPr="00CF2179">
        <w:tab/>
      </w:r>
      <w:r w:rsidR="00D350AF" w:rsidRPr="00CF2179">
        <w:tab/>
      </w:r>
      <w:r w:rsidR="00D350AF" w:rsidRPr="00CF2179">
        <w:tab/>
      </w:r>
      <w:r w:rsidR="00D350AF" w:rsidRPr="00CF2179">
        <w:tab/>
      </w:r>
      <w:r w:rsidR="00D350AF" w:rsidRPr="00CF2179">
        <w:tab/>
      </w:r>
      <w:r w:rsidR="00D350AF" w:rsidRPr="00CF2179">
        <w:tab/>
      </w:r>
      <w:r w:rsidR="00D350AF" w:rsidRPr="00CF2179">
        <w:tab/>
      </w:r>
    </w:p>
    <w:p w:rsidR="00AE1268" w:rsidRDefault="00AE1268" w:rsidP="00ED641A">
      <w:pPr>
        <w:widowControl w:val="0"/>
        <w:tabs>
          <w:tab w:val="center" w:pos="4680"/>
        </w:tabs>
      </w:pPr>
    </w:p>
    <w:p w:rsidR="00571966" w:rsidRDefault="00571966" w:rsidP="00ED641A">
      <w:pPr>
        <w:widowControl w:val="0"/>
        <w:tabs>
          <w:tab w:val="center" w:pos="4680"/>
        </w:tabs>
      </w:pPr>
    </w:p>
    <w:p w:rsidR="00D350AF" w:rsidRPr="00571966" w:rsidRDefault="00571966" w:rsidP="00571966">
      <w:pPr>
        <w:widowControl w:val="0"/>
        <w:tabs>
          <w:tab w:val="center" w:pos="4680"/>
        </w:tabs>
        <w:jc w:val="center"/>
        <w:rPr>
          <w:b/>
          <w:bCs/>
        </w:rPr>
      </w:pPr>
      <w:r w:rsidRPr="00571966">
        <w:rPr>
          <w:b/>
          <w:bCs/>
        </w:rPr>
        <w:t>MOTION FOR DISCHARGE UNDER 11 U.S.C. § 1228(a) AND</w:t>
      </w:r>
    </w:p>
    <w:p w:rsidR="00E72056" w:rsidRDefault="00E8454E" w:rsidP="007464C7">
      <w:pPr>
        <w:widowControl w:val="0"/>
        <w:tabs>
          <w:tab w:val="center" w:pos="4680"/>
        </w:tabs>
        <w:jc w:val="center"/>
      </w:pPr>
      <w:r>
        <w:rPr>
          <w:b/>
          <w:szCs w:val="24"/>
        </w:rPr>
        <w:t>DEBTOR</w:t>
      </w:r>
      <w:r w:rsidR="009509D6" w:rsidRPr="007D643E">
        <w:rPr>
          <w:b/>
          <w:szCs w:val="24"/>
        </w:rPr>
        <w:t>’S CERTIFICATION OF COMPLIANCE WITH 11 U.S.C. SECTION 1</w:t>
      </w:r>
      <w:r w:rsidR="00613884">
        <w:rPr>
          <w:b/>
          <w:szCs w:val="24"/>
        </w:rPr>
        <w:t>2</w:t>
      </w:r>
      <w:r w:rsidR="009509D6" w:rsidRPr="007D643E">
        <w:rPr>
          <w:b/>
          <w:szCs w:val="24"/>
        </w:rPr>
        <w:t>28</w:t>
      </w:r>
    </w:p>
    <w:p w:rsidR="00ED641A" w:rsidRDefault="00ED641A" w:rsidP="00ED641A">
      <w:pPr>
        <w:widowControl w:val="0"/>
        <w:tabs>
          <w:tab w:val="center" w:pos="4680"/>
        </w:tabs>
        <w:jc w:val="both"/>
      </w:pPr>
    </w:p>
    <w:p w:rsidR="001E0946" w:rsidRDefault="001E0946" w:rsidP="00ED641A">
      <w:pPr>
        <w:widowControl w:val="0"/>
        <w:tabs>
          <w:tab w:val="center" w:pos="4680"/>
        </w:tabs>
        <w:jc w:val="both"/>
      </w:pPr>
    </w:p>
    <w:p w:rsidR="001E0946" w:rsidRDefault="001E0946" w:rsidP="00FA08F5">
      <w:pPr>
        <w:framePr w:w="9360" w:h="803" w:wrap="around" w:vAnchor="text" w:hAnchor="margin" w:xAlign="center" w:y="6"/>
        <w:pBdr>
          <w:top w:val="single" w:sz="6" w:space="1" w:color="auto"/>
          <w:bottom w:val="single" w:sz="6" w:space="1" w:color="auto"/>
        </w:pBdr>
        <w:jc w:val="both"/>
        <w:rPr>
          <w:b/>
          <w:sz w:val="20"/>
        </w:rPr>
      </w:pPr>
    </w:p>
    <w:p w:rsidR="00FA08F5" w:rsidRDefault="008329DB" w:rsidP="00FA08F5">
      <w:pPr>
        <w:framePr w:w="9360" w:h="803" w:wrap="around" w:vAnchor="text" w:hAnchor="margin" w:xAlign="center" w:y="6"/>
        <w:widowControl w:val="0"/>
        <w:pBdr>
          <w:top w:val="single" w:sz="6" w:space="1" w:color="auto"/>
          <w:bottom w:val="single" w:sz="6" w:space="1" w:color="auto"/>
        </w:pBdr>
        <w:rPr>
          <w:b/>
          <w:sz w:val="20"/>
        </w:rPr>
      </w:pPr>
      <w:r w:rsidRPr="008329DB">
        <w:rPr>
          <w:b/>
          <w:sz w:val="20"/>
        </w:rPr>
        <w:t>PURSUANT TO LOCAL RULE 9007-1, THIS MOTION WILL BE TAKEN UNDER ADVISEMENT BY THE COURT AND MAY BE GRANTED UNLESS A PARTY IN INTEREST FILES A RESPONSE WITHIN 21 DAYS OF THE DATE OF SERVICE. RESPONSES MUST BE SERVED UPON THE MOVING PARTY AND, IN THE MANNER DIRECTED BY LOCAL RULE 5005-1, FILED WITH THE CLERK ELECTRONICALLY OR BY U.S. MAIL ADDRESSED AS FOLLOWS:  CLERK, U.S. BANKRUPTCY COURT, ONE CHURCH STREET, MONTGOMERY, AL 36104.</w:t>
      </w:r>
    </w:p>
    <w:p w:rsidR="008329DB" w:rsidRDefault="008329DB" w:rsidP="00FA08F5">
      <w:pPr>
        <w:framePr w:w="9360" w:h="803" w:wrap="around" w:vAnchor="text" w:hAnchor="margin" w:xAlign="center" w:y="6"/>
        <w:widowControl w:val="0"/>
        <w:pBdr>
          <w:top w:val="single" w:sz="6" w:space="1" w:color="auto"/>
          <w:bottom w:val="single" w:sz="6" w:space="1" w:color="auto"/>
        </w:pBdr>
      </w:pPr>
    </w:p>
    <w:p w:rsidR="001E0946" w:rsidRDefault="001E0946" w:rsidP="001E0946">
      <w:pPr>
        <w:jc w:val="both"/>
        <w:rPr>
          <w:szCs w:val="24"/>
        </w:rPr>
      </w:pPr>
    </w:p>
    <w:p w:rsidR="00D84BDB" w:rsidRPr="007D643E" w:rsidRDefault="00D84BDB" w:rsidP="00D84BDB">
      <w:pPr>
        <w:jc w:val="both"/>
        <w:rPr>
          <w:szCs w:val="24"/>
        </w:rPr>
      </w:pPr>
      <w:r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Pr="007D643E">
        <w:rPr>
          <w:szCs w:val="24"/>
        </w:rPr>
        <w:t>(s) in the above captioned matter certifies as follows:</w:t>
      </w:r>
    </w:p>
    <w:p w:rsidR="00D84BDB" w:rsidRPr="007D643E" w:rsidRDefault="00D84BDB" w:rsidP="00D84BDB">
      <w:pPr>
        <w:jc w:val="both"/>
        <w:rPr>
          <w:szCs w:val="24"/>
        </w:rPr>
      </w:pPr>
    </w:p>
    <w:p w:rsidR="00D84BDB" w:rsidRPr="007D643E" w:rsidRDefault="00D84BDB" w:rsidP="00D84BDB">
      <w:pPr>
        <w:jc w:val="both"/>
        <w:rPr>
          <w:szCs w:val="24"/>
        </w:rPr>
      </w:pPr>
      <w:r w:rsidRPr="007D643E">
        <w:rPr>
          <w:szCs w:val="24"/>
        </w:rPr>
        <w:t>1.</w:t>
      </w:r>
      <w:r w:rsidR="0036449B">
        <w:rPr>
          <w:szCs w:val="24"/>
        </w:rPr>
        <w:t xml:space="preserve">  </w:t>
      </w:r>
      <w:r w:rsidR="00396A0A">
        <w:rPr>
          <w:szCs w:val="24"/>
        </w:rPr>
        <w:t>The c</w:t>
      </w:r>
      <w:r w:rsidRPr="007D643E">
        <w:rPr>
          <w:szCs w:val="24"/>
        </w:rPr>
        <w:t>hapter 1</w:t>
      </w:r>
      <w:r w:rsidR="006855C8">
        <w:rPr>
          <w:szCs w:val="24"/>
        </w:rPr>
        <w:t>2</w:t>
      </w:r>
      <w:r w:rsidR="00396A0A">
        <w:rPr>
          <w:szCs w:val="24"/>
        </w:rPr>
        <w:t xml:space="preserve"> t</w:t>
      </w:r>
      <w:r w:rsidRPr="007D643E">
        <w:rPr>
          <w:szCs w:val="24"/>
        </w:rPr>
        <w:t xml:space="preserve">rustee has issued a </w:t>
      </w:r>
      <w:r w:rsidR="00396A0A">
        <w:rPr>
          <w:szCs w:val="24"/>
        </w:rPr>
        <w:t>t</w:t>
      </w:r>
      <w:r w:rsidRPr="007D643E">
        <w:rPr>
          <w:szCs w:val="24"/>
        </w:rPr>
        <w:t xml:space="preserve">rustee’s </w:t>
      </w:r>
      <w:r w:rsidR="00396A0A">
        <w:rPr>
          <w:szCs w:val="24"/>
        </w:rPr>
        <w:t>n</w:t>
      </w:r>
      <w:r>
        <w:rPr>
          <w:szCs w:val="24"/>
        </w:rPr>
        <w:t xml:space="preserve">otice of </w:t>
      </w:r>
      <w:r w:rsidR="00396A0A">
        <w:rPr>
          <w:szCs w:val="24"/>
        </w:rPr>
        <w:t>p</w:t>
      </w:r>
      <w:r w:rsidRPr="007D643E">
        <w:rPr>
          <w:szCs w:val="24"/>
        </w:rPr>
        <w:t xml:space="preserve">lan </w:t>
      </w:r>
      <w:r w:rsidR="00396A0A">
        <w:rPr>
          <w:szCs w:val="24"/>
        </w:rPr>
        <w:t>c</w:t>
      </w:r>
      <w:r w:rsidRPr="007D643E">
        <w:rPr>
          <w:szCs w:val="24"/>
        </w:rPr>
        <w:t xml:space="preserve">ompletion </w:t>
      </w:r>
      <w:r>
        <w:rPr>
          <w:szCs w:val="24"/>
        </w:rPr>
        <w:t xml:space="preserve">and </w:t>
      </w:r>
      <w:r w:rsidR="00396A0A">
        <w:rPr>
          <w:szCs w:val="24"/>
        </w:rPr>
        <w:t>f</w:t>
      </w:r>
      <w:r>
        <w:rPr>
          <w:szCs w:val="24"/>
        </w:rPr>
        <w:t>inal</w:t>
      </w:r>
      <w:r w:rsidRPr="007D643E">
        <w:rPr>
          <w:szCs w:val="24"/>
        </w:rPr>
        <w:t xml:space="preserve"> </w:t>
      </w:r>
      <w:r w:rsidR="00396A0A">
        <w:rPr>
          <w:szCs w:val="24"/>
        </w:rPr>
        <w:t>r</w:t>
      </w:r>
      <w:r w:rsidRPr="007D643E">
        <w:rPr>
          <w:szCs w:val="24"/>
        </w:rPr>
        <w:t>eport</w:t>
      </w:r>
      <w:r w:rsidR="00396A0A">
        <w:rPr>
          <w:szCs w:val="24"/>
        </w:rPr>
        <w:t xml:space="preserve"> and a</w:t>
      </w:r>
      <w:r>
        <w:rPr>
          <w:szCs w:val="24"/>
        </w:rPr>
        <w:t>ccounting</w:t>
      </w:r>
      <w:r w:rsidRPr="007D643E">
        <w:rPr>
          <w:szCs w:val="24"/>
        </w:rPr>
        <w:t xml:space="preserve">, and/or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 has otherwise been notified by the </w:t>
      </w:r>
      <w:r w:rsidR="00396A0A">
        <w:rPr>
          <w:szCs w:val="24"/>
        </w:rPr>
        <w:t>t</w:t>
      </w:r>
      <w:r w:rsidRPr="007D643E">
        <w:rPr>
          <w:szCs w:val="24"/>
        </w:rPr>
        <w:t xml:space="preserve">rustee that he/she/they have completed payments under the Plan. The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 is requesting the </w:t>
      </w:r>
      <w:r w:rsidR="00E8454E">
        <w:rPr>
          <w:szCs w:val="24"/>
        </w:rPr>
        <w:t>court</w:t>
      </w:r>
      <w:r w:rsidRPr="007D643E">
        <w:rPr>
          <w:szCs w:val="24"/>
        </w:rPr>
        <w:t xml:space="preserve"> </w:t>
      </w:r>
      <w:r w:rsidR="00730FC8">
        <w:rPr>
          <w:szCs w:val="24"/>
        </w:rPr>
        <w:t xml:space="preserve">to </w:t>
      </w:r>
      <w:r w:rsidRPr="007D643E">
        <w:rPr>
          <w:szCs w:val="24"/>
        </w:rPr>
        <w:t xml:space="preserve">issue a discharge in this case pursuant to 11 U.S.C. </w:t>
      </w:r>
      <w:r w:rsidR="00396A0A">
        <w:rPr>
          <w:szCs w:val="24"/>
        </w:rPr>
        <w:t xml:space="preserve">§ </w:t>
      </w:r>
      <w:r w:rsidRPr="007D643E">
        <w:rPr>
          <w:szCs w:val="24"/>
        </w:rPr>
        <w:t>1</w:t>
      </w:r>
      <w:r w:rsidR="00C547DA">
        <w:rPr>
          <w:szCs w:val="24"/>
        </w:rPr>
        <w:t>2</w:t>
      </w:r>
      <w:r w:rsidRPr="007D643E">
        <w:rPr>
          <w:szCs w:val="24"/>
        </w:rPr>
        <w:t>28(a).</w:t>
      </w:r>
    </w:p>
    <w:p w:rsidR="00D84BDB" w:rsidRPr="007D643E" w:rsidRDefault="00D84BDB" w:rsidP="00D84BDB">
      <w:pPr>
        <w:jc w:val="both"/>
        <w:rPr>
          <w:szCs w:val="24"/>
        </w:rPr>
      </w:pPr>
    </w:p>
    <w:p w:rsidR="00E43763" w:rsidRPr="007D643E" w:rsidRDefault="00E43763" w:rsidP="00E43763">
      <w:pPr>
        <w:rPr>
          <w:szCs w:val="24"/>
        </w:rPr>
      </w:pPr>
      <w:r>
        <w:rPr>
          <w:szCs w:val="24"/>
        </w:rPr>
        <w:t>2</w:t>
      </w:r>
      <w:r w:rsidRPr="007D643E">
        <w:rPr>
          <w:szCs w:val="24"/>
        </w:rPr>
        <w:t>.</w:t>
      </w:r>
      <w:r>
        <w:rPr>
          <w:szCs w:val="24"/>
        </w:rPr>
        <w:t xml:space="preserve">  Certification</w:t>
      </w:r>
      <w:r w:rsidRPr="007D643E">
        <w:rPr>
          <w:szCs w:val="24"/>
        </w:rPr>
        <w:t xml:space="preserve"> Concerning Domestic Support Obligations</w:t>
      </w:r>
      <w:r>
        <w:rPr>
          <w:szCs w:val="24"/>
        </w:rPr>
        <w:t xml:space="preserve"> (check one)</w:t>
      </w:r>
      <w:r w:rsidRPr="007D643E">
        <w:rPr>
          <w:szCs w:val="24"/>
        </w:rPr>
        <w:t>:</w:t>
      </w:r>
    </w:p>
    <w:p w:rsidR="00E43763" w:rsidRPr="007D643E" w:rsidRDefault="00E43763" w:rsidP="00E43763">
      <w:pPr>
        <w:rPr>
          <w:szCs w:val="24"/>
        </w:rPr>
      </w:pPr>
    </w:p>
    <w:p w:rsidR="00E43763" w:rsidRDefault="00E43763" w:rsidP="00E43763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-38549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Cs w:val="24"/>
        </w:rPr>
        <w:tab/>
      </w:r>
      <w:r w:rsidRPr="007D643E">
        <w:rPr>
          <w:szCs w:val="24"/>
        </w:rPr>
        <w:t xml:space="preserve">The </w:t>
      </w:r>
      <w:r>
        <w:rPr>
          <w:szCs w:val="24"/>
        </w:rPr>
        <w:t>debtor(s)</w:t>
      </w:r>
      <w:r w:rsidRPr="007D643E">
        <w:rPr>
          <w:szCs w:val="24"/>
        </w:rPr>
        <w:t xml:space="preserve"> has not been required by a judicial or administrative order or by statute to pay any domestic support obligation as </w:t>
      </w:r>
      <w:r>
        <w:rPr>
          <w:szCs w:val="24"/>
        </w:rPr>
        <w:t>defined in 11 U.S.C. § 101(14A);</w:t>
      </w:r>
    </w:p>
    <w:p w:rsidR="00E43763" w:rsidRDefault="00E43763" w:rsidP="00E43763">
      <w:pPr>
        <w:ind w:left="1440" w:hanging="1170"/>
        <w:rPr>
          <w:rFonts w:ascii="MS Gothic" w:eastAsia="MS Gothic" w:hAnsi="MS Gothic"/>
          <w:sz w:val="32"/>
          <w:szCs w:val="32"/>
        </w:rPr>
      </w:pPr>
    </w:p>
    <w:p w:rsidR="00E43763" w:rsidRPr="007D643E" w:rsidRDefault="00E43763" w:rsidP="00E43763">
      <w:pPr>
        <w:ind w:left="1440" w:hanging="1170"/>
        <w:rPr>
          <w:szCs w:val="24"/>
        </w:rPr>
      </w:pPr>
      <w:r>
        <w:rPr>
          <w:rFonts w:ascii="MS Gothic" w:eastAsia="MS Gothic" w:hAnsi="MS Gothic"/>
          <w:sz w:val="32"/>
          <w:szCs w:val="32"/>
        </w:rPr>
        <w:tab/>
      </w:r>
      <w:sdt>
        <w:sdtPr>
          <w:rPr>
            <w:rFonts w:ascii="MS Gothic" w:eastAsia="MS Gothic" w:hAnsi="MS Gothic"/>
            <w:sz w:val="32"/>
            <w:szCs w:val="32"/>
          </w:rPr>
          <w:id w:val="18441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MS Gothic" w:eastAsia="MS Gothic" w:hAnsi="MS Gothic"/>
          <w:sz w:val="32"/>
          <w:szCs w:val="32"/>
        </w:rPr>
        <w:tab/>
      </w:r>
      <w:r>
        <w:rPr>
          <w:szCs w:val="24"/>
        </w:rPr>
        <w:t xml:space="preserve">The debtor(s) is required by judicial or administrative order or by statute to pay a domestic support obligation as defined in 11 U.S.C. § 101(14A) and has not completed payments as part of the plan or outside of the plan. The name of each </w:t>
      </w:r>
      <w:r w:rsidR="00272DA2">
        <w:rPr>
          <w:szCs w:val="24"/>
        </w:rPr>
        <w:t>h</w:t>
      </w:r>
      <w:r>
        <w:rPr>
          <w:szCs w:val="24"/>
        </w:rPr>
        <w:t xml:space="preserve">older of a domestic support obligation is as follows: </w:t>
      </w:r>
      <w:r w:rsidRPr="00CF2179">
        <w:fldChar w:fldCharType="begin">
          <w:ffData>
            <w:name w:val="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179">
        <w:fldChar w:fldCharType="end"/>
      </w:r>
    </w:p>
    <w:p w:rsidR="00E43763" w:rsidRPr="007D643E" w:rsidRDefault="00E43763" w:rsidP="00E43763">
      <w:pPr>
        <w:ind w:left="1440" w:hanging="1166"/>
        <w:rPr>
          <w:szCs w:val="24"/>
        </w:rPr>
      </w:pPr>
    </w:p>
    <w:p w:rsidR="00E43763" w:rsidRPr="007D643E" w:rsidRDefault="00272DA2" w:rsidP="00E43763">
      <w:pPr>
        <w:ind w:left="1530" w:hanging="90"/>
        <w:rPr>
          <w:szCs w:val="24"/>
        </w:rPr>
      </w:pPr>
      <w:r>
        <w:rPr>
          <w:szCs w:val="24"/>
        </w:rPr>
        <w:t>o</w:t>
      </w:r>
      <w:r w:rsidR="00E43763" w:rsidRPr="007D643E">
        <w:rPr>
          <w:szCs w:val="24"/>
        </w:rPr>
        <w:t>r</w:t>
      </w:r>
    </w:p>
    <w:p w:rsidR="00E43763" w:rsidRPr="007D643E" w:rsidRDefault="00E43763" w:rsidP="00E43763">
      <w:pPr>
        <w:ind w:left="1530" w:hanging="90"/>
        <w:rPr>
          <w:szCs w:val="24"/>
        </w:rPr>
      </w:pPr>
    </w:p>
    <w:p w:rsidR="00E43763" w:rsidRPr="007D643E" w:rsidRDefault="00E43763" w:rsidP="00E43763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127929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Cs w:val="24"/>
        </w:rPr>
        <w:tab/>
      </w:r>
      <w:r w:rsidRPr="007D643E">
        <w:rPr>
          <w:szCs w:val="24"/>
        </w:rPr>
        <w:t xml:space="preserve">The </w:t>
      </w:r>
      <w:r>
        <w:rPr>
          <w:szCs w:val="24"/>
        </w:rPr>
        <w:t>debtor(s)</w:t>
      </w:r>
      <w:r w:rsidRPr="007D643E">
        <w:rPr>
          <w:szCs w:val="24"/>
        </w:rPr>
        <w:t xml:space="preserve"> certifies that</w:t>
      </w:r>
      <w:r>
        <w:rPr>
          <w:szCs w:val="24"/>
        </w:rPr>
        <w:t xml:space="preserve"> all amounts payable under any domestic support obligation (r</w:t>
      </w:r>
      <w:r w:rsidRPr="007D643E">
        <w:rPr>
          <w:szCs w:val="24"/>
        </w:rPr>
        <w:t>equired by a judicial or administrative order or by statute</w:t>
      </w:r>
      <w:r>
        <w:rPr>
          <w:szCs w:val="24"/>
        </w:rPr>
        <w:t>)</w:t>
      </w:r>
      <w:r w:rsidRPr="007D643E">
        <w:rPr>
          <w:szCs w:val="24"/>
        </w:rPr>
        <w:t xml:space="preserve">, </w:t>
      </w:r>
      <w:r>
        <w:rPr>
          <w:szCs w:val="24"/>
        </w:rPr>
        <w:t xml:space="preserve">that are due on or before the date of this certification (including amounts due before the petition was filed, but only to the extent provided for by the plan) have </w:t>
      </w:r>
      <w:r>
        <w:rPr>
          <w:szCs w:val="24"/>
        </w:rPr>
        <w:lastRenderedPageBreak/>
        <w:t>been paid.  T</w:t>
      </w:r>
      <w:r w:rsidRPr="007D643E">
        <w:rPr>
          <w:szCs w:val="24"/>
        </w:rPr>
        <w:t>he name of each holder of a domestic support obligation is as follows: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"/>
    </w:p>
    <w:p w:rsidR="00D84BDB" w:rsidRPr="007D643E" w:rsidRDefault="00D84BDB" w:rsidP="00D84BDB">
      <w:pPr>
        <w:ind w:left="720"/>
        <w:jc w:val="both"/>
        <w:rPr>
          <w:szCs w:val="24"/>
        </w:rPr>
      </w:pPr>
    </w:p>
    <w:p w:rsidR="00D84BDB" w:rsidRDefault="004B3D8F" w:rsidP="00585CE2">
      <w:pPr>
        <w:rPr>
          <w:szCs w:val="24"/>
        </w:rPr>
      </w:pPr>
      <w:r>
        <w:rPr>
          <w:szCs w:val="24"/>
        </w:rPr>
        <w:t>3</w:t>
      </w:r>
      <w:r w:rsidR="00D84BDB" w:rsidRPr="007D643E">
        <w:rPr>
          <w:szCs w:val="24"/>
        </w:rPr>
        <w:t>.</w:t>
      </w:r>
      <w:r w:rsidR="0036449B">
        <w:rPr>
          <w:szCs w:val="24"/>
        </w:rPr>
        <w:t xml:space="preserve">  </w:t>
      </w:r>
      <w:r w:rsidR="00D84BDB" w:rsidRPr="007D643E">
        <w:rPr>
          <w:szCs w:val="24"/>
        </w:rPr>
        <w:t xml:space="preserve">The </w:t>
      </w:r>
      <w:r w:rsidR="00AA6A23">
        <w:rPr>
          <w:szCs w:val="24"/>
        </w:rPr>
        <w:t xml:space="preserve">debtor is not attempting to discharge debts owed to the following creditors:  </w:t>
      </w:r>
      <w:r w:rsidR="0036449B">
        <w:rPr>
          <w:szCs w:val="24"/>
        </w:rPr>
        <w:t xml:space="preserve"> </w:t>
      </w:r>
      <w:r w:rsidR="0036449B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6449B">
        <w:rPr>
          <w:szCs w:val="24"/>
        </w:rPr>
        <w:instrText xml:space="preserve"> FORMTEXT </w:instrText>
      </w:r>
      <w:r w:rsidR="0036449B">
        <w:rPr>
          <w:szCs w:val="24"/>
        </w:rPr>
      </w:r>
      <w:r w:rsidR="0036449B">
        <w:rPr>
          <w:szCs w:val="24"/>
        </w:rPr>
        <w:fldChar w:fldCharType="separate"/>
      </w:r>
      <w:r w:rsidR="0036449B">
        <w:rPr>
          <w:szCs w:val="24"/>
        </w:rPr>
        <w:t> </w:t>
      </w:r>
      <w:r w:rsidR="0036449B">
        <w:rPr>
          <w:szCs w:val="24"/>
        </w:rPr>
        <w:t> </w:t>
      </w:r>
      <w:r w:rsidR="0036449B">
        <w:rPr>
          <w:szCs w:val="24"/>
        </w:rPr>
        <w:t> </w:t>
      </w:r>
      <w:r w:rsidR="0036449B">
        <w:rPr>
          <w:szCs w:val="24"/>
        </w:rPr>
        <w:t> </w:t>
      </w:r>
      <w:r w:rsidR="0036449B">
        <w:rPr>
          <w:szCs w:val="24"/>
        </w:rPr>
        <w:t> </w:t>
      </w:r>
      <w:r w:rsidR="0036449B">
        <w:rPr>
          <w:szCs w:val="24"/>
        </w:rPr>
        <w:fldChar w:fldCharType="end"/>
      </w:r>
      <w:bookmarkEnd w:id="3"/>
      <w:r w:rsidR="00D84BDB" w:rsidRPr="007D643E">
        <w:rPr>
          <w:szCs w:val="24"/>
        </w:rPr>
        <w:br/>
      </w:r>
    </w:p>
    <w:p w:rsidR="00B37A86" w:rsidRDefault="004B3D8F" w:rsidP="00D84BDB">
      <w:pPr>
        <w:jc w:val="both"/>
        <w:rPr>
          <w:szCs w:val="24"/>
        </w:rPr>
      </w:pPr>
      <w:r>
        <w:rPr>
          <w:szCs w:val="24"/>
        </w:rPr>
        <w:t>4</w:t>
      </w:r>
      <w:r w:rsidR="00D84BDB" w:rsidRPr="007D643E">
        <w:rPr>
          <w:szCs w:val="24"/>
        </w:rPr>
        <w:t>.</w:t>
      </w:r>
      <w:r w:rsidR="0036449B">
        <w:rPr>
          <w:szCs w:val="24"/>
        </w:rPr>
        <w:t xml:space="preserve">  </w:t>
      </w:r>
      <w:r w:rsidR="00D84BDB" w:rsidRPr="001758C1">
        <w:rPr>
          <w:szCs w:val="24"/>
        </w:rPr>
        <w:t>Certification concerning 11 U.S.C.</w:t>
      </w:r>
      <w:r w:rsidR="00D84BDB" w:rsidRPr="007D643E">
        <w:rPr>
          <w:szCs w:val="24"/>
        </w:rPr>
        <w:t xml:space="preserve"> § 1</w:t>
      </w:r>
      <w:r w:rsidR="00230560">
        <w:rPr>
          <w:szCs w:val="24"/>
        </w:rPr>
        <w:t>2</w:t>
      </w:r>
      <w:r w:rsidR="00D84BDB" w:rsidRPr="007D643E">
        <w:rPr>
          <w:szCs w:val="24"/>
        </w:rPr>
        <w:t>28(</w:t>
      </w:r>
      <w:r w:rsidR="00230560">
        <w:rPr>
          <w:szCs w:val="24"/>
        </w:rPr>
        <w:t>f</w:t>
      </w:r>
      <w:r w:rsidR="00D84BDB" w:rsidRPr="007D643E">
        <w:rPr>
          <w:szCs w:val="24"/>
        </w:rPr>
        <w:t xml:space="preserve">): </w:t>
      </w:r>
      <w:r w:rsidR="005834F0">
        <w:rPr>
          <w:szCs w:val="24"/>
        </w:rPr>
        <w:t xml:space="preserve"> </w:t>
      </w:r>
      <w:r w:rsidR="007751CA">
        <w:rPr>
          <w:szCs w:val="24"/>
        </w:rPr>
        <w:t xml:space="preserve">The debtor certifies that </w:t>
      </w:r>
      <w:r w:rsidR="005834F0">
        <w:rPr>
          <w:szCs w:val="24"/>
        </w:rPr>
        <w:t>11 U.S.C. § 522(q)</w:t>
      </w:r>
      <w:r w:rsidR="00B055D7">
        <w:rPr>
          <w:szCs w:val="24"/>
        </w:rPr>
        <w:t>(1)</w:t>
      </w:r>
      <w:r w:rsidR="005834F0">
        <w:rPr>
          <w:szCs w:val="24"/>
        </w:rPr>
        <w:t xml:space="preserve"> is not applicable to the debtor(s), and there is not pending any proceeding in which the debtor may be found guilty of a felony of the kind described in </w:t>
      </w:r>
      <w:r w:rsidR="002E112C">
        <w:rPr>
          <w:szCs w:val="24"/>
        </w:rPr>
        <w:t xml:space="preserve"> § </w:t>
      </w:r>
      <w:r w:rsidR="005834F0">
        <w:rPr>
          <w:szCs w:val="24"/>
        </w:rPr>
        <w:t xml:space="preserve">522(q)(1)(A) or liable for a debt of the kind described in </w:t>
      </w:r>
      <w:r w:rsidR="002E112C">
        <w:rPr>
          <w:szCs w:val="24"/>
        </w:rPr>
        <w:t xml:space="preserve"> § </w:t>
      </w:r>
      <w:r w:rsidR="005834F0">
        <w:rPr>
          <w:szCs w:val="24"/>
        </w:rPr>
        <w:t xml:space="preserve">522(q)(1)(B).  </w:t>
      </w:r>
    </w:p>
    <w:p w:rsidR="002E112C" w:rsidRDefault="002E112C" w:rsidP="00D51BE0">
      <w:pPr>
        <w:jc w:val="both"/>
        <w:rPr>
          <w:szCs w:val="24"/>
        </w:rPr>
      </w:pPr>
    </w:p>
    <w:p w:rsidR="00D84BDB" w:rsidRPr="007D643E" w:rsidRDefault="00D84BDB" w:rsidP="00D51BE0">
      <w:pPr>
        <w:jc w:val="both"/>
        <w:rPr>
          <w:szCs w:val="24"/>
        </w:rPr>
      </w:pPr>
      <w:r w:rsidRPr="007D643E">
        <w:rPr>
          <w:szCs w:val="24"/>
        </w:rPr>
        <w:t xml:space="preserve">WHEREFORE,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(s) respectfully prays that this </w:t>
      </w:r>
      <w:r w:rsidR="00E8454E">
        <w:rPr>
          <w:szCs w:val="24"/>
        </w:rPr>
        <w:t>Court</w:t>
      </w:r>
      <w:r w:rsidRPr="007D643E">
        <w:rPr>
          <w:szCs w:val="24"/>
        </w:rPr>
        <w:t xml:space="preserve"> will enter discharge under 11 U.S.C. </w:t>
      </w:r>
      <w:r w:rsidR="002E112C">
        <w:rPr>
          <w:szCs w:val="24"/>
        </w:rPr>
        <w:t xml:space="preserve">§ </w:t>
      </w:r>
      <w:r w:rsidRPr="007D643E">
        <w:rPr>
          <w:szCs w:val="24"/>
        </w:rPr>
        <w:t>1</w:t>
      </w:r>
      <w:r w:rsidR="00E72484">
        <w:rPr>
          <w:szCs w:val="24"/>
        </w:rPr>
        <w:t>2</w:t>
      </w:r>
      <w:r w:rsidRPr="007D643E">
        <w:rPr>
          <w:szCs w:val="24"/>
        </w:rPr>
        <w:t>28(a).</w:t>
      </w:r>
    </w:p>
    <w:p w:rsidR="00D84BDB" w:rsidRPr="007D643E" w:rsidRDefault="00D84BDB" w:rsidP="00D84BDB">
      <w:pPr>
        <w:jc w:val="both"/>
        <w:rPr>
          <w:szCs w:val="24"/>
        </w:rPr>
      </w:pPr>
      <w:r w:rsidRPr="007D643E">
        <w:rPr>
          <w:szCs w:val="24"/>
        </w:rPr>
        <w:br/>
        <w:t xml:space="preserve">By signing this motion/certification, I/we acknowledge that </w:t>
      </w:r>
      <w:proofErr w:type="gramStart"/>
      <w:r w:rsidRPr="007D643E">
        <w:rPr>
          <w:szCs w:val="24"/>
        </w:rPr>
        <w:t>all of</w:t>
      </w:r>
      <w:proofErr w:type="gramEnd"/>
      <w:r w:rsidRPr="007D643E">
        <w:rPr>
          <w:szCs w:val="24"/>
        </w:rPr>
        <w:t xml:space="preserve"> the statements contained herein are true and accurate and that the </w:t>
      </w:r>
      <w:r w:rsidR="002E112C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rely on each of these statements in determining whether to g</w:t>
      </w:r>
      <w:r w:rsidR="002E112C">
        <w:rPr>
          <w:szCs w:val="24"/>
        </w:rPr>
        <w:t>rant me/us a discharge in this c</w:t>
      </w:r>
      <w:r w:rsidRPr="007D643E">
        <w:rPr>
          <w:szCs w:val="24"/>
        </w:rPr>
        <w:t>hapter 1</w:t>
      </w:r>
      <w:r w:rsidR="001D1044">
        <w:rPr>
          <w:szCs w:val="24"/>
        </w:rPr>
        <w:t>2</w:t>
      </w:r>
      <w:r w:rsidRPr="007D643E">
        <w:rPr>
          <w:szCs w:val="24"/>
        </w:rPr>
        <w:t xml:space="preserve"> case. The </w:t>
      </w:r>
      <w:r w:rsidR="002E112C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revoke my/our discharge if the statements relied upon herein are proven to be inaccurate.</w:t>
      </w:r>
    </w:p>
    <w:p w:rsidR="0024092D" w:rsidRPr="007D643E" w:rsidRDefault="00D84BDB" w:rsidP="005A5C97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24092D" w:rsidRPr="00C24565">
        <w:tc>
          <w:tcPr>
            <w:tcW w:w="856" w:type="dxa"/>
            <w:tcBorders>
              <w:bottom w:val="nil"/>
            </w:tcBorders>
          </w:tcPr>
          <w:p w:rsidR="0024092D" w:rsidRPr="00C24565" w:rsidRDefault="0024092D" w:rsidP="00955E58">
            <w:pPr>
              <w:rPr>
                <w:szCs w:val="24"/>
              </w:rPr>
            </w:pPr>
            <w:r w:rsidRPr="00C24565">
              <w:rPr>
                <w:szCs w:val="24"/>
              </w:rPr>
              <w:t>Dated</w:t>
            </w:r>
          </w:p>
        </w:tc>
        <w:tc>
          <w:tcPr>
            <w:tcW w:w="2402" w:type="dxa"/>
          </w:tcPr>
          <w:p w:rsidR="0024092D" w:rsidRPr="00C24565" w:rsidRDefault="0024092D" w:rsidP="003325AB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4"/>
          </w:p>
        </w:tc>
      </w:tr>
    </w:tbl>
    <w:p w:rsidR="00264D0E" w:rsidRDefault="00D84BDB" w:rsidP="00264D0E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88"/>
      </w:tblGrid>
      <w:tr w:rsidR="00264D0E" w:rsidRPr="00C24565">
        <w:tc>
          <w:tcPr>
            <w:tcW w:w="4788" w:type="dxa"/>
          </w:tcPr>
          <w:p w:rsidR="00264D0E" w:rsidRPr="00C24565" w:rsidRDefault="00264D0E" w:rsidP="00264D0E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5"/>
          </w:p>
        </w:tc>
      </w:tr>
    </w:tbl>
    <w:p w:rsidR="00264D0E" w:rsidRDefault="005A5C97" w:rsidP="00D84BDB">
      <w:pPr>
        <w:jc w:val="both"/>
        <w:rPr>
          <w:szCs w:val="24"/>
        </w:rPr>
      </w:pPr>
      <w:r>
        <w:rPr>
          <w:szCs w:val="24"/>
        </w:rPr>
        <w:t>D</w:t>
      </w:r>
      <w:r w:rsidR="00E8454E">
        <w:rPr>
          <w:szCs w:val="24"/>
        </w:rPr>
        <w:t>ebtor</w:t>
      </w:r>
      <w:r w:rsidR="00D84BDB"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>
        <w:tc>
          <w:tcPr>
            <w:tcW w:w="4795" w:type="dxa"/>
          </w:tcPr>
          <w:p w:rsidR="00264D0E" w:rsidRPr="00C24565" w:rsidRDefault="00264D0E" w:rsidP="00C24565">
            <w:pPr>
              <w:jc w:val="both"/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6"/>
          </w:p>
        </w:tc>
      </w:tr>
    </w:tbl>
    <w:p w:rsidR="00D84BDB" w:rsidRPr="007D643E" w:rsidRDefault="00D84BDB" w:rsidP="00D84BDB">
      <w:pPr>
        <w:jc w:val="both"/>
        <w:rPr>
          <w:szCs w:val="24"/>
        </w:rPr>
      </w:pPr>
      <w:r w:rsidRPr="007D643E">
        <w:rPr>
          <w:szCs w:val="24"/>
        </w:rPr>
        <w:t xml:space="preserve">Joint </w:t>
      </w:r>
      <w:r w:rsidR="005A5C97">
        <w:rPr>
          <w:szCs w:val="24"/>
        </w:rPr>
        <w:t>D</w:t>
      </w:r>
      <w:r w:rsidR="00E8454E">
        <w:rPr>
          <w:szCs w:val="24"/>
        </w:rPr>
        <w:t>ebtor</w:t>
      </w:r>
    </w:p>
    <w:p w:rsidR="00D84BDB" w:rsidRPr="007D643E" w:rsidRDefault="00D84BDB" w:rsidP="00D84BDB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>
        <w:tc>
          <w:tcPr>
            <w:tcW w:w="4795" w:type="dxa"/>
          </w:tcPr>
          <w:p w:rsidR="00264D0E" w:rsidRPr="00C24565" w:rsidRDefault="00264D0E" w:rsidP="00C24565">
            <w:pPr>
              <w:jc w:val="both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Pr="00C2456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7"/>
          </w:p>
        </w:tc>
      </w:tr>
    </w:tbl>
    <w:p w:rsidR="00965AC9" w:rsidRDefault="00965AC9" w:rsidP="00965AC9">
      <w:pPr>
        <w:jc w:val="both"/>
        <w:rPr>
          <w:szCs w:val="24"/>
        </w:rPr>
        <w:sectPr w:rsidR="00965AC9" w:rsidSect="00FF51D0">
          <w:headerReference w:type="default" r:id="rId7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</w:sectPr>
      </w:pPr>
    </w:p>
    <w:p w:rsidR="00965AC9" w:rsidRPr="007D643E" w:rsidRDefault="00965AC9" w:rsidP="00965AC9">
      <w:pPr>
        <w:jc w:val="both"/>
        <w:rPr>
          <w:szCs w:val="24"/>
        </w:rPr>
      </w:pPr>
      <w:r w:rsidRPr="007D643E">
        <w:rPr>
          <w:szCs w:val="24"/>
        </w:rPr>
        <w:t>(</w:t>
      </w:r>
      <w:bookmarkStart w:id="8" w:name="Text23"/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ASB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ASB</w:t>
      </w:r>
      <w:r>
        <w:rPr>
          <w:szCs w:val="24"/>
        </w:rPr>
        <w:fldChar w:fldCharType="end"/>
      </w:r>
      <w:bookmarkEnd w:id="8"/>
      <w:r w:rsidRPr="007D643E">
        <w:rPr>
          <w:szCs w:val="24"/>
        </w:rPr>
        <w:t xml:space="preserve">) Attorney for </w:t>
      </w:r>
      <w:r>
        <w:rPr>
          <w:szCs w:val="24"/>
        </w:rPr>
        <w:t>Debtor(s)</w:t>
      </w:r>
    </w:p>
    <w:bookmarkStart w:id="9" w:name="Text24"/>
    <w:p w:rsidR="00965AC9" w:rsidRDefault="00965AC9" w:rsidP="00965AC9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  <w:bookmarkEnd w:id="9"/>
    </w:p>
    <w:bookmarkStart w:id="10" w:name="Text25"/>
    <w:p w:rsidR="00965AC9" w:rsidRDefault="00965AC9" w:rsidP="00965AC9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  <w:bookmarkEnd w:id="10"/>
    </w:p>
    <w:bookmarkStart w:id="11" w:name="Text26"/>
    <w:p w:rsidR="00965AC9" w:rsidRPr="004A2F1F" w:rsidRDefault="00965AC9" w:rsidP="00965AC9">
      <w:pPr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  <w:bookmarkEnd w:id="11"/>
    </w:p>
    <w:p w:rsidR="0031176B" w:rsidRDefault="0031176B" w:rsidP="0031176B">
      <w:pPr>
        <w:rPr>
          <w:szCs w:val="24"/>
        </w:rPr>
      </w:pPr>
    </w:p>
    <w:p w:rsidR="00D84BDB" w:rsidRPr="0031176B" w:rsidRDefault="0031176B" w:rsidP="0031176B">
      <w:pPr>
        <w:jc w:val="center"/>
        <w:rPr>
          <w:szCs w:val="24"/>
        </w:rPr>
      </w:pPr>
      <w:r>
        <w:rPr>
          <w:szCs w:val="24"/>
        </w:rPr>
        <w:br w:type="page"/>
      </w:r>
      <w:r w:rsidR="00D84BDB" w:rsidRPr="007D643E">
        <w:rPr>
          <w:b/>
          <w:szCs w:val="24"/>
        </w:rPr>
        <w:lastRenderedPageBreak/>
        <w:t>CERTIFICATE OF SERVICE</w:t>
      </w:r>
    </w:p>
    <w:p w:rsidR="0031176B" w:rsidRDefault="0031176B" w:rsidP="00D84BDB">
      <w:pPr>
        <w:spacing w:after="100" w:afterAutospacing="1"/>
        <w:jc w:val="both"/>
        <w:rPr>
          <w:szCs w:val="24"/>
        </w:rPr>
      </w:pPr>
    </w:p>
    <w:p w:rsidR="00D84BDB" w:rsidRPr="007D643E" w:rsidRDefault="00D84BDB" w:rsidP="0031176B">
      <w:pPr>
        <w:spacing w:after="100" w:afterAutospacing="1"/>
        <w:jc w:val="both"/>
        <w:rPr>
          <w:szCs w:val="24"/>
        </w:rPr>
      </w:pPr>
      <w:r w:rsidRPr="007D643E">
        <w:rPr>
          <w:szCs w:val="24"/>
        </w:rPr>
        <w:t>I hereby certify that on this date, a true and correct copy of the foregoing Motion for Discharge was served upon all creditors and parties in interest as follows:</w:t>
      </w:r>
    </w:p>
    <w:p w:rsidR="006B4215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:rsidR="00D84BDB" w:rsidRDefault="0062347C" w:rsidP="00D84BDB">
      <w:pPr>
        <w:jc w:val="both"/>
        <w:rPr>
          <w:szCs w:val="24"/>
        </w:rPr>
      </w:pPr>
      <w:r>
        <w:rPr>
          <w:szCs w:val="24"/>
        </w:rPr>
        <w:t>Sabrina L. McKinney</w:t>
      </w:r>
      <w:r w:rsidR="00D84BDB" w:rsidRPr="007D643E">
        <w:rPr>
          <w:szCs w:val="24"/>
        </w:rPr>
        <w:t xml:space="preserve">, </w:t>
      </w:r>
      <w:r>
        <w:rPr>
          <w:szCs w:val="24"/>
        </w:rPr>
        <w:t>Acting</w:t>
      </w:r>
      <w:r w:rsidR="001A416D">
        <w:rPr>
          <w:szCs w:val="24"/>
        </w:rPr>
        <w:t xml:space="preserve"> </w:t>
      </w:r>
      <w:r w:rsidR="00D84BDB" w:rsidRPr="007D643E">
        <w:rPr>
          <w:szCs w:val="24"/>
        </w:rPr>
        <w:t>Trustee</w:t>
      </w:r>
    </w:p>
    <w:p w:rsidR="00D84BDB" w:rsidRPr="007D643E" w:rsidRDefault="00C77145" w:rsidP="00D84BDB">
      <w:pPr>
        <w:jc w:val="both"/>
        <w:rPr>
          <w:szCs w:val="24"/>
        </w:rPr>
      </w:pPr>
      <w:r>
        <w:rPr>
          <w:szCs w:val="24"/>
        </w:rPr>
        <w:t>Danielle K. Greco</w:t>
      </w:r>
      <w:r w:rsidR="00D84BDB" w:rsidRPr="007D643E">
        <w:rPr>
          <w:szCs w:val="24"/>
        </w:rPr>
        <w:t>, Bankruptcy Administrator</w:t>
      </w:r>
    </w:p>
    <w:p w:rsidR="00D84BDB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0E3360">
        <w:rPr>
          <w:szCs w:val="24"/>
        </w:rPr>
        <w:t> </w:t>
      </w:r>
      <w:r w:rsidR="000E3360">
        <w:rPr>
          <w:szCs w:val="24"/>
        </w:rPr>
        <w:t> </w:t>
      </w:r>
      <w:r w:rsidR="000E3360">
        <w:rPr>
          <w:szCs w:val="24"/>
        </w:rPr>
        <w:t> </w:t>
      </w:r>
      <w:r w:rsidR="000E3360">
        <w:rPr>
          <w:szCs w:val="24"/>
        </w:rPr>
        <w:t> </w:t>
      </w:r>
      <w:r w:rsidR="000E3360">
        <w:rPr>
          <w:szCs w:val="24"/>
        </w:rPr>
        <w:t> </w:t>
      </w:r>
      <w:r>
        <w:rPr>
          <w:szCs w:val="24"/>
        </w:rPr>
        <w:fldChar w:fldCharType="end"/>
      </w:r>
      <w:bookmarkEnd w:id="12"/>
    </w:p>
    <w:p w:rsidR="00AF21C9" w:rsidRDefault="00AF21C9" w:rsidP="00D84BDB">
      <w:pPr>
        <w:jc w:val="both"/>
        <w:rPr>
          <w:szCs w:val="24"/>
        </w:rPr>
      </w:pPr>
    </w:p>
    <w:p w:rsidR="00D84BDB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:rsidR="006B4215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3"/>
    </w:p>
    <w:p w:rsidR="00AF21C9" w:rsidRDefault="00AF21C9" w:rsidP="00D84BDB">
      <w:pPr>
        <w:jc w:val="both"/>
        <w:rPr>
          <w:szCs w:val="24"/>
        </w:rPr>
      </w:pPr>
    </w:p>
    <w:p w:rsidR="0031176B" w:rsidRPr="00C71AD9" w:rsidRDefault="0031176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:rsidR="00C71AD9" w:rsidRDefault="00AF21C9" w:rsidP="0031176B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4"/>
    </w:p>
    <w:p w:rsidR="00C71AD9" w:rsidRDefault="00C71AD9" w:rsidP="0031176B">
      <w:pPr>
        <w:ind w:right="720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AF21C9" w:rsidRPr="00C24565">
        <w:tc>
          <w:tcPr>
            <w:tcW w:w="856" w:type="dxa"/>
            <w:tcBorders>
              <w:bottom w:val="nil"/>
            </w:tcBorders>
          </w:tcPr>
          <w:p w:rsidR="00AF21C9" w:rsidRPr="00C24565" w:rsidRDefault="00AF21C9" w:rsidP="00AF21C9">
            <w:pPr>
              <w:rPr>
                <w:szCs w:val="24"/>
              </w:rPr>
            </w:pPr>
            <w:r w:rsidRPr="00C24565">
              <w:rPr>
                <w:szCs w:val="24"/>
              </w:rPr>
              <w:t>Dated:</w:t>
            </w:r>
          </w:p>
        </w:tc>
        <w:tc>
          <w:tcPr>
            <w:tcW w:w="2402" w:type="dxa"/>
          </w:tcPr>
          <w:p w:rsidR="00AF21C9" w:rsidRPr="00C24565" w:rsidRDefault="00AF21C9" w:rsidP="003325AB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</w:p>
        </w:tc>
      </w:tr>
    </w:tbl>
    <w:p w:rsidR="00AF21C9" w:rsidRDefault="00D84BDB" w:rsidP="0031176B">
      <w:pPr>
        <w:ind w:right="720"/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AF21C9" w:rsidRPr="00C24565">
        <w:tc>
          <w:tcPr>
            <w:tcW w:w="4795" w:type="dxa"/>
          </w:tcPr>
          <w:p w:rsidR="00AF21C9" w:rsidRPr="00C24565" w:rsidRDefault="00AF21C9" w:rsidP="00C24565">
            <w:pPr>
              <w:ind w:right="720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="003325AB" w:rsidRPr="00C2456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3325AB" w:rsidRPr="00C24565">
              <w:rPr>
                <w:szCs w:val="24"/>
              </w:rPr>
              <w:instrText xml:space="preserve"> FORMTEXT </w:instrText>
            </w:r>
            <w:r w:rsidR="003325AB" w:rsidRPr="00C24565">
              <w:rPr>
                <w:szCs w:val="24"/>
              </w:rPr>
            </w:r>
            <w:r w:rsidR="003325AB" w:rsidRPr="00C24565">
              <w:rPr>
                <w:szCs w:val="24"/>
              </w:rPr>
              <w:fldChar w:fldCharType="separate"/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szCs w:val="24"/>
              </w:rPr>
              <w:fldChar w:fldCharType="end"/>
            </w:r>
            <w:bookmarkEnd w:id="15"/>
          </w:p>
        </w:tc>
      </w:tr>
    </w:tbl>
    <w:p w:rsidR="002E1DFE" w:rsidRDefault="00D84BDB" w:rsidP="006672E5">
      <w:pPr>
        <w:ind w:right="720"/>
        <w:rPr>
          <w:szCs w:val="24"/>
        </w:rPr>
      </w:pPr>
      <w:r w:rsidRPr="007D643E">
        <w:rPr>
          <w:szCs w:val="24"/>
        </w:rPr>
        <w:t xml:space="preserve">Attorney for </w:t>
      </w:r>
      <w:r w:rsidR="00E8454E">
        <w:rPr>
          <w:szCs w:val="24"/>
        </w:rPr>
        <w:t>debtor</w:t>
      </w:r>
      <w:r w:rsidRPr="007D643E">
        <w:rPr>
          <w:szCs w:val="24"/>
        </w:rPr>
        <w:t>(s)</w:t>
      </w:r>
    </w:p>
    <w:p w:rsidR="00272DA2" w:rsidRDefault="00272DA2" w:rsidP="00272DA2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:rsidR="00272DA2" w:rsidRDefault="00272DA2" w:rsidP="006672E5">
      <w:pPr>
        <w:ind w:right="720"/>
      </w:pPr>
    </w:p>
    <w:sectPr w:rsidR="00272DA2" w:rsidSect="00D350AF">
      <w:headerReference w:type="default" r:id="rId8"/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B35" w:rsidRDefault="00D60B35">
      <w:r>
        <w:separator/>
      </w:r>
    </w:p>
  </w:endnote>
  <w:endnote w:type="continuationSeparator" w:id="0">
    <w:p w:rsidR="00D60B35" w:rsidRDefault="00D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B35" w:rsidRDefault="00D60B35">
      <w:r>
        <w:separator/>
      </w:r>
    </w:p>
  </w:footnote>
  <w:footnote w:type="continuationSeparator" w:id="0">
    <w:p w:rsidR="00D60B35" w:rsidRDefault="00D6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D0" w:rsidRPr="00FF51D0" w:rsidRDefault="00FF51D0" w:rsidP="00FF51D0">
    <w:pPr>
      <w:pStyle w:val="Header"/>
      <w:rPr>
        <w:sz w:val="16"/>
        <w:szCs w:val="16"/>
      </w:rPr>
    </w:pPr>
    <w:r>
      <w:rPr>
        <w:sz w:val="16"/>
        <w:szCs w:val="16"/>
      </w:rPr>
      <w:t>ALMB 6c (</w:t>
    </w:r>
    <w:r w:rsidR="00E43763">
      <w:rPr>
        <w:sz w:val="16"/>
        <w:szCs w:val="16"/>
      </w:rPr>
      <w:t>0</w:t>
    </w:r>
    <w:r w:rsidR="00272DA2">
      <w:rPr>
        <w:sz w:val="16"/>
        <w:szCs w:val="16"/>
      </w:rPr>
      <w:t>7</w:t>
    </w:r>
    <w:r w:rsidR="00E43763">
      <w:rPr>
        <w:sz w:val="16"/>
        <w:szCs w:val="16"/>
      </w:rPr>
      <w:t>/2020</w:t>
    </w:r>
    <w:r>
      <w:rPr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A8" w:rsidRPr="00A02A3B" w:rsidRDefault="00A02A3B" w:rsidP="00A02A3B">
    <w:pPr>
      <w:pStyle w:val="Header"/>
      <w:rPr>
        <w:sz w:val="16"/>
        <w:szCs w:val="16"/>
      </w:rPr>
    </w:pPr>
    <w:r>
      <w:rPr>
        <w:sz w:val="16"/>
        <w:szCs w:val="16"/>
      </w:rPr>
      <w:t>ALMB 6c (</w:t>
    </w:r>
    <w:r w:rsidR="00B25B76">
      <w:rPr>
        <w:sz w:val="16"/>
        <w:szCs w:val="16"/>
      </w:rPr>
      <w:t>12</w:t>
    </w:r>
    <w:r>
      <w:rPr>
        <w:sz w:val="16"/>
        <w:szCs w:val="16"/>
      </w:rPr>
      <w:t>/2017)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C2"/>
    <w:rsid w:val="00005981"/>
    <w:rsid w:val="000102C3"/>
    <w:rsid w:val="00037D96"/>
    <w:rsid w:val="00055C34"/>
    <w:rsid w:val="00061AE1"/>
    <w:rsid w:val="000A345E"/>
    <w:rsid w:val="000A7E7C"/>
    <w:rsid w:val="000D0FD5"/>
    <w:rsid w:val="000D2155"/>
    <w:rsid w:val="000E3360"/>
    <w:rsid w:val="000F0543"/>
    <w:rsid w:val="000F4ADB"/>
    <w:rsid w:val="000F559D"/>
    <w:rsid w:val="00105B9F"/>
    <w:rsid w:val="001264D5"/>
    <w:rsid w:val="00156DA8"/>
    <w:rsid w:val="0017501F"/>
    <w:rsid w:val="001A416D"/>
    <w:rsid w:val="001D1044"/>
    <w:rsid w:val="001E0946"/>
    <w:rsid w:val="001F141F"/>
    <w:rsid w:val="00211AC9"/>
    <w:rsid w:val="00224AFB"/>
    <w:rsid w:val="002267B1"/>
    <w:rsid w:val="00230560"/>
    <w:rsid w:val="0024092D"/>
    <w:rsid w:val="00264D0E"/>
    <w:rsid w:val="00272DA2"/>
    <w:rsid w:val="00284616"/>
    <w:rsid w:val="00285A97"/>
    <w:rsid w:val="00287CBF"/>
    <w:rsid w:val="002A039A"/>
    <w:rsid w:val="002B3D7D"/>
    <w:rsid w:val="002D354C"/>
    <w:rsid w:val="002E112C"/>
    <w:rsid w:val="002E1DFE"/>
    <w:rsid w:val="002E342A"/>
    <w:rsid w:val="0031176B"/>
    <w:rsid w:val="003325AB"/>
    <w:rsid w:val="003502F1"/>
    <w:rsid w:val="0036449B"/>
    <w:rsid w:val="00371317"/>
    <w:rsid w:val="003725B4"/>
    <w:rsid w:val="00377D02"/>
    <w:rsid w:val="00396A0A"/>
    <w:rsid w:val="003A6A9A"/>
    <w:rsid w:val="003E498C"/>
    <w:rsid w:val="00405920"/>
    <w:rsid w:val="00405C0E"/>
    <w:rsid w:val="004076E9"/>
    <w:rsid w:val="0043714B"/>
    <w:rsid w:val="00452473"/>
    <w:rsid w:val="00455F4D"/>
    <w:rsid w:val="00481194"/>
    <w:rsid w:val="00492C59"/>
    <w:rsid w:val="004A3FCE"/>
    <w:rsid w:val="004B3D8F"/>
    <w:rsid w:val="004B6B5C"/>
    <w:rsid w:val="004C319E"/>
    <w:rsid w:val="004E3AAB"/>
    <w:rsid w:val="004E4F14"/>
    <w:rsid w:val="004F17BF"/>
    <w:rsid w:val="0051176F"/>
    <w:rsid w:val="005305EB"/>
    <w:rsid w:val="0054774C"/>
    <w:rsid w:val="00556E20"/>
    <w:rsid w:val="0056354B"/>
    <w:rsid w:val="00571966"/>
    <w:rsid w:val="005834F0"/>
    <w:rsid w:val="00585CE2"/>
    <w:rsid w:val="005A5C97"/>
    <w:rsid w:val="005A6F88"/>
    <w:rsid w:val="005B1209"/>
    <w:rsid w:val="005C28EB"/>
    <w:rsid w:val="005C46FA"/>
    <w:rsid w:val="00613884"/>
    <w:rsid w:val="0062347C"/>
    <w:rsid w:val="006266C8"/>
    <w:rsid w:val="00627D4E"/>
    <w:rsid w:val="00641AC1"/>
    <w:rsid w:val="00646384"/>
    <w:rsid w:val="006537C4"/>
    <w:rsid w:val="00657CD2"/>
    <w:rsid w:val="006672E5"/>
    <w:rsid w:val="00671335"/>
    <w:rsid w:val="006855C8"/>
    <w:rsid w:val="006A1756"/>
    <w:rsid w:val="006A1EEA"/>
    <w:rsid w:val="006A3D14"/>
    <w:rsid w:val="006A43A8"/>
    <w:rsid w:val="006B4215"/>
    <w:rsid w:val="006D2EC6"/>
    <w:rsid w:val="006D3C7E"/>
    <w:rsid w:val="006D7FE2"/>
    <w:rsid w:val="006E5CEA"/>
    <w:rsid w:val="006F07A0"/>
    <w:rsid w:val="007169E5"/>
    <w:rsid w:val="00721751"/>
    <w:rsid w:val="00725232"/>
    <w:rsid w:val="00730FC8"/>
    <w:rsid w:val="0073301B"/>
    <w:rsid w:val="00743959"/>
    <w:rsid w:val="007464C7"/>
    <w:rsid w:val="007600DB"/>
    <w:rsid w:val="007706C5"/>
    <w:rsid w:val="007751CA"/>
    <w:rsid w:val="007B70A5"/>
    <w:rsid w:val="007C3416"/>
    <w:rsid w:val="007D7E12"/>
    <w:rsid w:val="007E4DAA"/>
    <w:rsid w:val="007E5221"/>
    <w:rsid w:val="0082162A"/>
    <w:rsid w:val="008329DB"/>
    <w:rsid w:val="00837606"/>
    <w:rsid w:val="0084141E"/>
    <w:rsid w:val="00856E39"/>
    <w:rsid w:val="008905E2"/>
    <w:rsid w:val="008B7B99"/>
    <w:rsid w:val="008E4C62"/>
    <w:rsid w:val="00900974"/>
    <w:rsid w:val="009045A5"/>
    <w:rsid w:val="00910DD1"/>
    <w:rsid w:val="00925F94"/>
    <w:rsid w:val="009509D6"/>
    <w:rsid w:val="00955E58"/>
    <w:rsid w:val="00965AC9"/>
    <w:rsid w:val="00965D68"/>
    <w:rsid w:val="00971630"/>
    <w:rsid w:val="0097289E"/>
    <w:rsid w:val="00982BAC"/>
    <w:rsid w:val="009D088A"/>
    <w:rsid w:val="009F2900"/>
    <w:rsid w:val="009F65BF"/>
    <w:rsid w:val="00A02A3B"/>
    <w:rsid w:val="00A04552"/>
    <w:rsid w:val="00A25DC5"/>
    <w:rsid w:val="00A31ED2"/>
    <w:rsid w:val="00A42DAB"/>
    <w:rsid w:val="00A42DC2"/>
    <w:rsid w:val="00A779E5"/>
    <w:rsid w:val="00AA4748"/>
    <w:rsid w:val="00AA6A23"/>
    <w:rsid w:val="00AA6DED"/>
    <w:rsid w:val="00AE1268"/>
    <w:rsid w:val="00AE2228"/>
    <w:rsid w:val="00AF21C9"/>
    <w:rsid w:val="00B055D7"/>
    <w:rsid w:val="00B1378C"/>
    <w:rsid w:val="00B23777"/>
    <w:rsid w:val="00B25B76"/>
    <w:rsid w:val="00B37A86"/>
    <w:rsid w:val="00B52230"/>
    <w:rsid w:val="00B74EEC"/>
    <w:rsid w:val="00BB2DAE"/>
    <w:rsid w:val="00BB747D"/>
    <w:rsid w:val="00BC0C30"/>
    <w:rsid w:val="00BC48B8"/>
    <w:rsid w:val="00BD206C"/>
    <w:rsid w:val="00BD2535"/>
    <w:rsid w:val="00BD5FF0"/>
    <w:rsid w:val="00C1125F"/>
    <w:rsid w:val="00C154A1"/>
    <w:rsid w:val="00C24565"/>
    <w:rsid w:val="00C26574"/>
    <w:rsid w:val="00C547DA"/>
    <w:rsid w:val="00C60D6E"/>
    <w:rsid w:val="00C662C8"/>
    <w:rsid w:val="00C71AD9"/>
    <w:rsid w:val="00C77145"/>
    <w:rsid w:val="00C8171D"/>
    <w:rsid w:val="00CD7D2D"/>
    <w:rsid w:val="00CE5E0D"/>
    <w:rsid w:val="00D152B6"/>
    <w:rsid w:val="00D350AF"/>
    <w:rsid w:val="00D51BE0"/>
    <w:rsid w:val="00D54BAC"/>
    <w:rsid w:val="00D60B35"/>
    <w:rsid w:val="00D6292C"/>
    <w:rsid w:val="00D67BAB"/>
    <w:rsid w:val="00D73080"/>
    <w:rsid w:val="00D80368"/>
    <w:rsid w:val="00D84BDB"/>
    <w:rsid w:val="00D936F3"/>
    <w:rsid w:val="00D97EF3"/>
    <w:rsid w:val="00DA0C70"/>
    <w:rsid w:val="00DC08EA"/>
    <w:rsid w:val="00DC28C5"/>
    <w:rsid w:val="00DD4CA1"/>
    <w:rsid w:val="00DE7B4C"/>
    <w:rsid w:val="00E04F7F"/>
    <w:rsid w:val="00E43763"/>
    <w:rsid w:val="00E44922"/>
    <w:rsid w:val="00E54846"/>
    <w:rsid w:val="00E72056"/>
    <w:rsid w:val="00E72484"/>
    <w:rsid w:val="00E8454E"/>
    <w:rsid w:val="00EC5AA4"/>
    <w:rsid w:val="00EC722F"/>
    <w:rsid w:val="00ED641A"/>
    <w:rsid w:val="00EE3C6A"/>
    <w:rsid w:val="00EF0189"/>
    <w:rsid w:val="00EF11FA"/>
    <w:rsid w:val="00EF2BF2"/>
    <w:rsid w:val="00F102CE"/>
    <w:rsid w:val="00F144B4"/>
    <w:rsid w:val="00F30AAB"/>
    <w:rsid w:val="00F321BC"/>
    <w:rsid w:val="00F56AA4"/>
    <w:rsid w:val="00F65621"/>
    <w:rsid w:val="00F72B51"/>
    <w:rsid w:val="00FA08F5"/>
    <w:rsid w:val="00FC4E8B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3205D5"/>
  <w15:docId w15:val="{A06B9430-E5E5-4271-B605-33A972EF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9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4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FF51D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37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oter\AppData\Local\Temp\Local%20Form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73F9-E592-4457-8786-6A334681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Form 7</Template>
  <TotalTime>1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Scooter</dc:creator>
  <cp:lastModifiedBy>Brian Suckman</cp:lastModifiedBy>
  <cp:revision>3</cp:revision>
  <cp:lastPrinted>2008-02-20T21:16:00Z</cp:lastPrinted>
  <dcterms:created xsi:type="dcterms:W3CDTF">2020-07-23T16:10:00Z</dcterms:created>
  <dcterms:modified xsi:type="dcterms:W3CDTF">2020-07-23T16:10:00Z</dcterms:modified>
</cp:coreProperties>
</file>